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0B" w:rsidRDefault="00760725">
      <w:r>
        <w:t>TRANSITION to Adult Care</w:t>
      </w:r>
    </w:p>
    <w:p w:rsidR="00760725" w:rsidRDefault="00760725">
      <w:hyperlink r:id="rId6" w:history="1">
        <w:r w:rsidRPr="00D70C98">
          <w:rPr>
            <w:rStyle w:val="Hyperlink"/>
          </w:rPr>
          <w:t>https://www.gottransition.org/</w:t>
        </w:r>
      </w:hyperlink>
      <w:r>
        <w:t xml:space="preserve"> </w:t>
      </w:r>
      <w:bookmarkStart w:id="0" w:name="_GoBack"/>
      <w:bookmarkEnd w:id="0"/>
    </w:p>
    <w:p w:rsidR="00760725" w:rsidRDefault="00760725">
      <w:r w:rsidRPr="00760725">
        <w:drawing>
          <wp:inline distT="0" distB="0" distL="0" distR="0" wp14:anchorId="7E6EF1AE" wp14:editId="35700B7B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25" w:rsidRDefault="00760725"/>
    <w:p w:rsidR="00550A9C" w:rsidRDefault="00550A9C"/>
    <w:p w:rsidR="009A196B" w:rsidRPr="00550A9C" w:rsidRDefault="009A196B">
      <w:r w:rsidRPr="00550A9C">
        <w:rPr>
          <w:sz w:val="16"/>
          <w:szCs w:val="16"/>
        </w:rPr>
        <w:t>Acknowledgement:</w:t>
      </w:r>
    </w:p>
    <w:p w:rsidR="009A196B" w:rsidRPr="00550A9C" w:rsidRDefault="009A196B">
      <w:pPr>
        <w:rPr>
          <w:sz w:val="16"/>
          <w:szCs w:val="16"/>
        </w:rPr>
      </w:pPr>
      <w:r w:rsidRPr="00550A9C">
        <w:rPr>
          <w:sz w:val="16"/>
          <w:szCs w:val="16"/>
        </w:rPr>
        <w:t>Know Your Health: Empowering Adolescents and Young Adults New Mexico CoIIN Toolkit</w:t>
      </w:r>
    </w:p>
    <w:p w:rsidR="009A196B" w:rsidRPr="00550A9C" w:rsidRDefault="009A196B">
      <w:pPr>
        <w:rPr>
          <w:sz w:val="16"/>
          <w:szCs w:val="16"/>
        </w:rPr>
      </w:pPr>
      <w:hyperlink r:id="rId8" w:history="1">
        <w:r w:rsidRPr="00550A9C">
          <w:rPr>
            <w:rStyle w:val="Hyperlink"/>
            <w:sz w:val="16"/>
            <w:szCs w:val="16"/>
          </w:rPr>
          <w:t>https://docs.google.com/presentation/d/1gmDay0-GhcilF25fgKv_tJUJO8LFEtSj6u-5VQeohbk/edit#slide=id.p4</w:t>
        </w:r>
      </w:hyperlink>
      <w:r w:rsidRPr="00550A9C">
        <w:rPr>
          <w:sz w:val="16"/>
          <w:szCs w:val="16"/>
        </w:rPr>
        <w:t>. Accessed November 1, 2018.</w:t>
      </w:r>
    </w:p>
    <w:p w:rsidR="009A196B" w:rsidRDefault="009A196B"/>
    <w:sectPr w:rsidR="009A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9C" w:rsidRDefault="00550A9C" w:rsidP="00550A9C">
      <w:pPr>
        <w:spacing w:after="0" w:line="240" w:lineRule="auto"/>
      </w:pPr>
      <w:r>
        <w:separator/>
      </w:r>
    </w:p>
  </w:endnote>
  <w:endnote w:type="continuationSeparator" w:id="0">
    <w:p w:rsidR="00550A9C" w:rsidRDefault="00550A9C" w:rsidP="0055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9C" w:rsidRDefault="00550A9C" w:rsidP="00550A9C">
      <w:pPr>
        <w:spacing w:after="0" w:line="240" w:lineRule="auto"/>
      </w:pPr>
      <w:r>
        <w:separator/>
      </w:r>
    </w:p>
  </w:footnote>
  <w:footnote w:type="continuationSeparator" w:id="0">
    <w:p w:rsidR="00550A9C" w:rsidRDefault="00550A9C" w:rsidP="00550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6B"/>
    <w:rsid w:val="004526F8"/>
    <w:rsid w:val="00550A9C"/>
    <w:rsid w:val="00553E5D"/>
    <w:rsid w:val="00622ADB"/>
    <w:rsid w:val="00760725"/>
    <w:rsid w:val="009A196B"/>
    <w:rsid w:val="00E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9874"/>
  <w15:chartTrackingRefBased/>
  <w15:docId w15:val="{A60E6F9E-1AC5-4D18-A7B2-2B59172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9C"/>
  </w:style>
  <w:style w:type="paragraph" w:styleId="Footer">
    <w:name w:val="footer"/>
    <w:basedOn w:val="Normal"/>
    <w:link w:val="FooterChar"/>
    <w:uiPriority w:val="99"/>
    <w:unhideWhenUsed/>
    <w:rsid w:val="00550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gmDay0-GhcilF25fgKv_tJUJO8LFEtSj6u-5VQeohbk/edit#slide=id.p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transition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Benton, M.D.</dc:creator>
  <cp:keywords/>
  <dc:description/>
  <cp:lastModifiedBy>Elizabeth Benton, M.D.</cp:lastModifiedBy>
  <cp:revision>2</cp:revision>
  <dcterms:created xsi:type="dcterms:W3CDTF">2018-11-01T16:41:00Z</dcterms:created>
  <dcterms:modified xsi:type="dcterms:W3CDTF">2018-11-01T16:41:00Z</dcterms:modified>
</cp:coreProperties>
</file>