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F19C" w14:textId="77777777" w:rsidR="00243545" w:rsidRDefault="00243545" w:rsidP="7623BC56">
      <w:pPr>
        <w:jc w:val="center"/>
        <w:rPr>
          <w:rFonts w:asciiTheme="minorHAnsi" w:hAnsiTheme="minorHAnsi" w:cstheme="minorBidi"/>
          <w:b/>
          <w:bCs/>
        </w:rPr>
      </w:pPr>
    </w:p>
    <w:p w14:paraId="2A0D5576" w14:textId="77777777" w:rsidR="00243545" w:rsidRDefault="00243545" w:rsidP="7623BC56">
      <w:pPr>
        <w:jc w:val="center"/>
        <w:rPr>
          <w:rFonts w:asciiTheme="minorHAnsi" w:hAnsiTheme="minorHAnsi" w:cstheme="minorBidi"/>
          <w:b/>
          <w:bCs/>
        </w:rPr>
      </w:pPr>
    </w:p>
    <w:p w14:paraId="6E3A1A91" w14:textId="1EA138D0" w:rsidR="004F5C9E" w:rsidRPr="008B2537" w:rsidRDefault="00F20053" w:rsidP="7623BC56">
      <w:pPr>
        <w:jc w:val="center"/>
        <w:rPr>
          <w:rFonts w:asciiTheme="minorHAnsi" w:hAnsiTheme="minorHAnsi" w:cstheme="minorBidi"/>
          <w:b/>
          <w:bCs/>
        </w:rPr>
      </w:pPr>
      <w:r w:rsidRPr="7623BC56">
        <w:rPr>
          <w:rFonts w:asciiTheme="minorHAnsi" w:hAnsiTheme="minorHAnsi" w:cstheme="minorBidi"/>
          <w:b/>
          <w:bCs/>
        </w:rPr>
        <w:t xml:space="preserve">University of Alabama </w:t>
      </w:r>
      <w:r w:rsidR="008E09C4">
        <w:rPr>
          <w:rFonts w:asciiTheme="minorHAnsi" w:hAnsiTheme="minorHAnsi" w:cstheme="minorBidi"/>
          <w:b/>
          <w:bCs/>
        </w:rPr>
        <w:t xml:space="preserve">at Birmingham </w:t>
      </w:r>
      <w:proofErr w:type="spellStart"/>
      <w:r w:rsidR="008E09C4">
        <w:rPr>
          <w:rFonts w:asciiTheme="minorHAnsi" w:hAnsiTheme="minorHAnsi" w:cstheme="minorBidi"/>
          <w:b/>
          <w:bCs/>
        </w:rPr>
        <w:t>Heersink</w:t>
      </w:r>
      <w:proofErr w:type="spellEnd"/>
      <w:r w:rsidR="008E09C4">
        <w:rPr>
          <w:rFonts w:asciiTheme="minorHAnsi" w:hAnsiTheme="minorHAnsi" w:cstheme="minorBidi"/>
          <w:b/>
          <w:bCs/>
        </w:rPr>
        <w:t xml:space="preserve"> </w:t>
      </w:r>
      <w:r w:rsidRPr="7623BC56">
        <w:rPr>
          <w:rFonts w:asciiTheme="minorHAnsi" w:hAnsiTheme="minorHAnsi" w:cstheme="minorBidi"/>
          <w:b/>
          <w:bCs/>
        </w:rPr>
        <w:t>School of Medicine</w:t>
      </w:r>
    </w:p>
    <w:p w14:paraId="461A1F9E" w14:textId="77777777" w:rsidR="00F20053" w:rsidRPr="008B2537" w:rsidRDefault="00F20053" w:rsidP="7623BC56">
      <w:pPr>
        <w:jc w:val="center"/>
        <w:rPr>
          <w:rFonts w:asciiTheme="minorHAnsi" w:hAnsiTheme="minorHAnsi" w:cstheme="minorBidi"/>
          <w:b/>
          <w:bCs/>
        </w:rPr>
      </w:pPr>
      <w:r w:rsidRPr="7623BC56">
        <w:rPr>
          <w:rFonts w:asciiTheme="minorHAnsi" w:hAnsiTheme="minorHAnsi" w:cstheme="minorBidi"/>
          <w:b/>
          <w:bCs/>
        </w:rPr>
        <w:t>Student Academic Standing Committee</w:t>
      </w:r>
    </w:p>
    <w:p w14:paraId="733BBC73" w14:textId="77777777" w:rsidR="00DB164A" w:rsidRPr="008B2537" w:rsidRDefault="00DB164A" w:rsidP="7623BC56">
      <w:pPr>
        <w:jc w:val="center"/>
        <w:rPr>
          <w:rFonts w:asciiTheme="minorHAnsi" w:hAnsiTheme="minorHAnsi" w:cstheme="minorBidi"/>
        </w:rPr>
      </w:pPr>
      <w:r w:rsidRPr="7623BC56">
        <w:rPr>
          <w:rFonts w:asciiTheme="minorHAnsi" w:hAnsiTheme="minorHAnsi" w:cstheme="minorBidi"/>
          <w:b/>
          <w:bCs/>
        </w:rPr>
        <w:t>Bylaws</w:t>
      </w:r>
    </w:p>
    <w:p w14:paraId="55B96FA1" w14:textId="77777777" w:rsidR="00F20053" w:rsidRPr="008B2537" w:rsidRDefault="00F20053" w:rsidP="7623BC56">
      <w:pPr>
        <w:jc w:val="center"/>
        <w:rPr>
          <w:rFonts w:asciiTheme="minorHAnsi" w:hAnsiTheme="minorHAnsi" w:cstheme="minorBidi"/>
        </w:rPr>
      </w:pPr>
    </w:p>
    <w:p w14:paraId="45FC4409" w14:textId="77777777" w:rsidR="00F20053" w:rsidRPr="008B2537" w:rsidRDefault="00F20053" w:rsidP="7623BC56">
      <w:pPr>
        <w:rPr>
          <w:rFonts w:asciiTheme="minorHAnsi" w:hAnsiTheme="minorHAnsi" w:cstheme="minorBidi"/>
          <w:b/>
          <w:bCs/>
          <w:u w:val="single"/>
        </w:rPr>
      </w:pPr>
      <w:r w:rsidRPr="7623BC56">
        <w:rPr>
          <w:rFonts w:asciiTheme="minorHAnsi" w:hAnsiTheme="minorHAnsi" w:cstheme="minorBidi"/>
          <w:b/>
          <w:bCs/>
          <w:u w:val="single"/>
        </w:rPr>
        <w:t>Purpose</w:t>
      </w:r>
    </w:p>
    <w:p w14:paraId="79CAF138" w14:textId="77777777" w:rsidR="00F20053" w:rsidRPr="008B2537" w:rsidRDefault="00F20053" w:rsidP="7623BC56">
      <w:pPr>
        <w:rPr>
          <w:rFonts w:asciiTheme="minorHAnsi" w:hAnsiTheme="minorHAnsi" w:cstheme="minorBidi"/>
        </w:rPr>
      </w:pPr>
    </w:p>
    <w:p w14:paraId="7994FD62" w14:textId="678F30D6" w:rsidR="00F20053" w:rsidRPr="008B2537" w:rsidRDefault="00D730E1" w:rsidP="7623BC56">
      <w:pPr>
        <w:rPr>
          <w:rFonts w:asciiTheme="minorHAnsi" w:hAnsiTheme="minorHAnsi" w:cstheme="minorBidi"/>
        </w:rPr>
      </w:pPr>
      <w:r w:rsidRPr="7623BC56">
        <w:rPr>
          <w:rFonts w:asciiTheme="minorHAnsi" w:hAnsiTheme="minorHAnsi" w:cstheme="minorBidi"/>
        </w:rPr>
        <w:t>To</w:t>
      </w:r>
      <w:r w:rsidR="00F20053" w:rsidRPr="7623BC56">
        <w:rPr>
          <w:rFonts w:asciiTheme="minorHAnsi" w:hAnsiTheme="minorHAnsi" w:cstheme="minorBidi"/>
        </w:rPr>
        <w:t xml:space="preserve"> uphold uniform standard</w:t>
      </w:r>
      <w:r w:rsidRPr="7623BC56">
        <w:rPr>
          <w:rFonts w:asciiTheme="minorHAnsi" w:hAnsiTheme="minorHAnsi" w:cstheme="minorBidi"/>
        </w:rPr>
        <w:t>s</w:t>
      </w:r>
      <w:r w:rsidR="00F20053" w:rsidRPr="7623BC56">
        <w:rPr>
          <w:rFonts w:asciiTheme="minorHAnsi" w:hAnsiTheme="minorHAnsi" w:cstheme="minorBidi"/>
        </w:rPr>
        <w:t xml:space="preserve">, the </w:t>
      </w:r>
      <w:r w:rsidRPr="7623BC56">
        <w:rPr>
          <w:rFonts w:asciiTheme="minorHAnsi" w:hAnsiTheme="minorHAnsi" w:cstheme="minorBidi"/>
        </w:rPr>
        <w:t>University of Alabama</w:t>
      </w:r>
      <w:r w:rsidR="008E09C4">
        <w:rPr>
          <w:rFonts w:asciiTheme="minorHAnsi" w:hAnsiTheme="minorHAnsi" w:cstheme="minorBidi"/>
        </w:rPr>
        <w:t xml:space="preserve"> at Birmingham</w:t>
      </w:r>
      <w:r w:rsidR="00222F8D" w:rsidRPr="7623BC56">
        <w:rPr>
          <w:rFonts w:asciiTheme="minorHAnsi" w:hAnsiTheme="minorHAnsi" w:cstheme="minorBidi"/>
        </w:rPr>
        <w:t xml:space="preserve"> </w:t>
      </w:r>
      <w:proofErr w:type="spellStart"/>
      <w:r w:rsidR="00222F8D" w:rsidRPr="7623BC56">
        <w:rPr>
          <w:rFonts w:asciiTheme="minorHAnsi" w:hAnsiTheme="minorHAnsi" w:cstheme="minorBidi"/>
        </w:rPr>
        <w:t>Marnix</w:t>
      </w:r>
      <w:proofErr w:type="spellEnd"/>
      <w:r w:rsidR="00222F8D" w:rsidRPr="7623BC56">
        <w:rPr>
          <w:rFonts w:asciiTheme="minorHAnsi" w:hAnsiTheme="minorHAnsi" w:cstheme="minorBidi"/>
        </w:rPr>
        <w:t xml:space="preserve"> E. </w:t>
      </w:r>
      <w:proofErr w:type="spellStart"/>
      <w:r w:rsidR="00222F8D" w:rsidRPr="7623BC56">
        <w:rPr>
          <w:rFonts w:asciiTheme="minorHAnsi" w:hAnsiTheme="minorHAnsi" w:cstheme="minorBidi"/>
        </w:rPr>
        <w:t>Heersink</w:t>
      </w:r>
      <w:proofErr w:type="spellEnd"/>
      <w:r w:rsidR="00222F8D" w:rsidRPr="7623BC56">
        <w:rPr>
          <w:rFonts w:asciiTheme="minorHAnsi" w:hAnsiTheme="minorHAnsi" w:cstheme="minorBidi"/>
        </w:rPr>
        <w:t xml:space="preserve"> </w:t>
      </w:r>
      <w:r w:rsidRPr="7623BC56">
        <w:rPr>
          <w:rFonts w:asciiTheme="minorHAnsi" w:hAnsiTheme="minorHAnsi" w:cstheme="minorBidi"/>
        </w:rPr>
        <w:t>School of Medicine</w:t>
      </w:r>
      <w:r w:rsidR="00176F00">
        <w:rPr>
          <w:rFonts w:asciiTheme="minorHAnsi" w:hAnsiTheme="minorHAnsi" w:cstheme="minorBidi"/>
        </w:rPr>
        <w:t xml:space="preserve"> (UABHSOM)</w:t>
      </w:r>
      <w:r w:rsidRPr="7623BC56">
        <w:rPr>
          <w:rFonts w:asciiTheme="minorHAnsi" w:hAnsiTheme="minorHAnsi" w:cstheme="minorBidi"/>
        </w:rPr>
        <w:t xml:space="preserve"> </w:t>
      </w:r>
      <w:r w:rsidR="00F20053" w:rsidRPr="7623BC56">
        <w:rPr>
          <w:rFonts w:asciiTheme="minorHAnsi" w:hAnsiTheme="minorHAnsi" w:cstheme="minorBidi"/>
        </w:rPr>
        <w:t xml:space="preserve">will </w:t>
      </w:r>
      <w:r w:rsidRPr="7623BC56">
        <w:rPr>
          <w:rFonts w:asciiTheme="minorHAnsi" w:hAnsiTheme="minorHAnsi" w:cstheme="minorBidi"/>
        </w:rPr>
        <w:t xml:space="preserve">utilize a single committee, </w:t>
      </w:r>
      <w:r w:rsidR="008B16A9" w:rsidRPr="7623BC56">
        <w:rPr>
          <w:rFonts w:asciiTheme="minorHAnsi" w:hAnsiTheme="minorHAnsi" w:cstheme="minorBidi"/>
        </w:rPr>
        <w:t>the Student Academic Standing Committee</w:t>
      </w:r>
      <w:r w:rsidR="008C1A67" w:rsidRPr="7623BC56">
        <w:rPr>
          <w:rFonts w:asciiTheme="minorHAnsi" w:hAnsiTheme="minorHAnsi" w:cstheme="minorBidi"/>
        </w:rPr>
        <w:t xml:space="preserve"> (SASC)</w:t>
      </w:r>
      <w:r w:rsidR="001262C2" w:rsidRPr="7623BC56">
        <w:rPr>
          <w:rFonts w:asciiTheme="minorHAnsi" w:hAnsiTheme="minorHAnsi" w:cstheme="minorBidi"/>
        </w:rPr>
        <w:t>.</w:t>
      </w:r>
      <w:r w:rsidR="008B16A9" w:rsidRPr="7623BC56">
        <w:rPr>
          <w:rFonts w:asciiTheme="minorHAnsi" w:hAnsiTheme="minorHAnsi" w:cstheme="minorBidi"/>
        </w:rPr>
        <w:t xml:space="preserve"> </w:t>
      </w:r>
      <w:r w:rsidR="00F20053" w:rsidRPr="7623BC56">
        <w:rPr>
          <w:rFonts w:asciiTheme="minorHAnsi" w:hAnsiTheme="minorHAnsi" w:cstheme="minorBidi"/>
        </w:rPr>
        <w:t xml:space="preserve">This committee will review pertinent information </w:t>
      </w:r>
      <w:r w:rsidR="001262C2" w:rsidRPr="7623BC56">
        <w:rPr>
          <w:rFonts w:asciiTheme="minorHAnsi" w:hAnsiTheme="minorHAnsi" w:cstheme="minorBidi"/>
        </w:rPr>
        <w:t xml:space="preserve">including </w:t>
      </w:r>
      <w:r w:rsidR="008B16A9" w:rsidRPr="7623BC56">
        <w:rPr>
          <w:rFonts w:asciiTheme="minorHAnsi" w:hAnsiTheme="minorHAnsi" w:cstheme="minorBidi"/>
        </w:rPr>
        <w:t xml:space="preserve">student </w:t>
      </w:r>
      <w:r w:rsidR="00F20053" w:rsidRPr="7623BC56">
        <w:rPr>
          <w:rFonts w:asciiTheme="minorHAnsi" w:hAnsiTheme="minorHAnsi" w:cstheme="minorBidi"/>
        </w:rPr>
        <w:t>academic</w:t>
      </w:r>
      <w:r w:rsidR="001262C2" w:rsidRPr="7623BC56">
        <w:rPr>
          <w:rFonts w:asciiTheme="minorHAnsi" w:hAnsiTheme="minorHAnsi" w:cstheme="minorBidi"/>
        </w:rPr>
        <w:t xml:space="preserve"> </w:t>
      </w:r>
      <w:r w:rsidR="00BF4598" w:rsidRPr="7623BC56">
        <w:rPr>
          <w:rFonts w:asciiTheme="minorHAnsi" w:hAnsiTheme="minorHAnsi" w:cstheme="minorBidi"/>
        </w:rPr>
        <w:t>and professional</w:t>
      </w:r>
      <w:r w:rsidR="00F20053" w:rsidRPr="7623BC56">
        <w:rPr>
          <w:rFonts w:asciiTheme="minorHAnsi" w:hAnsiTheme="minorHAnsi" w:cstheme="minorBidi"/>
        </w:rPr>
        <w:t xml:space="preserve"> </w:t>
      </w:r>
      <w:r w:rsidR="00976F9A" w:rsidRPr="7623BC56">
        <w:rPr>
          <w:rFonts w:asciiTheme="minorHAnsi" w:hAnsiTheme="minorHAnsi" w:cstheme="minorBidi"/>
        </w:rPr>
        <w:t>performance</w:t>
      </w:r>
      <w:r w:rsidR="00F20053" w:rsidRPr="7623BC56">
        <w:rPr>
          <w:rFonts w:asciiTheme="minorHAnsi" w:hAnsiTheme="minorHAnsi" w:cstheme="minorBidi"/>
        </w:rPr>
        <w:t xml:space="preserve"> throughout </w:t>
      </w:r>
      <w:r w:rsidR="001262C2" w:rsidRPr="7623BC56">
        <w:rPr>
          <w:rFonts w:asciiTheme="minorHAnsi" w:hAnsiTheme="minorHAnsi" w:cstheme="minorBidi"/>
        </w:rPr>
        <w:t>the</w:t>
      </w:r>
      <w:r w:rsidR="00F20053" w:rsidRPr="7623BC56">
        <w:rPr>
          <w:rFonts w:asciiTheme="minorHAnsi" w:hAnsiTheme="minorHAnsi" w:cstheme="minorBidi"/>
        </w:rPr>
        <w:t xml:space="preserve"> academic years </w:t>
      </w:r>
      <w:r w:rsidR="008B16A9" w:rsidRPr="7623BC56">
        <w:rPr>
          <w:rFonts w:asciiTheme="minorHAnsi" w:hAnsiTheme="minorHAnsi" w:cstheme="minorBidi"/>
        </w:rPr>
        <w:t>at</w:t>
      </w:r>
      <w:r w:rsidR="00F20053" w:rsidRPr="7623BC56">
        <w:rPr>
          <w:rFonts w:asciiTheme="minorHAnsi" w:hAnsiTheme="minorHAnsi" w:cstheme="minorBidi"/>
        </w:rPr>
        <w:t xml:space="preserve"> </w:t>
      </w:r>
      <w:r w:rsidR="004E376E">
        <w:rPr>
          <w:rFonts w:asciiTheme="minorHAnsi" w:hAnsiTheme="minorHAnsi" w:cstheme="minorBidi"/>
        </w:rPr>
        <w:t>UABHSOM</w:t>
      </w:r>
      <w:r w:rsidR="001262C2" w:rsidRPr="7623BC56">
        <w:rPr>
          <w:rFonts w:asciiTheme="minorHAnsi" w:hAnsiTheme="minorHAnsi" w:cstheme="minorBidi"/>
        </w:rPr>
        <w:t xml:space="preserve"> and make decisions about academic</w:t>
      </w:r>
      <w:r w:rsidR="00222F8D" w:rsidRPr="7623BC56">
        <w:rPr>
          <w:rFonts w:asciiTheme="minorHAnsi" w:hAnsiTheme="minorHAnsi" w:cstheme="minorBidi"/>
        </w:rPr>
        <w:t xml:space="preserve"> status,</w:t>
      </w:r>
      <w:r w:rsidR="001262C2" w:rsidRPr="7623BC56">
        <w:rPr>
          <w:rFonts w:asciiTheme="minorHAnsi" w:hAnsiTheme="minorHAnsi" w:cstheme="minorBidi"/>
        </w:rPr>
        <w:t xml:space="preserve"> progression, </w:t>
      </w:r>
      <w:r w:rsidR="009852A0" w:rsidRPr="7623BC56">
        <w:rPr>
          <w:rFonts w:asciiTheme="minorHAnsi" w:hAnsiTheme="minorHAnsi" w:cstheme="minorBidi"/>
        </w:rPr>
        <w:t xml:space="preserve">remediation, </w:t>
      </w:r>
      <w:r w:rsidR="001262C2" w:rsidRPr="7623BC56">
        <w:rPr>
          <w:rFonts w:asciiTheme="minorHAnsi" w:hAnsiTheme="minorHAnsi" w:cstheme="minorBidi"/>
        </w:rPr>
        <w:t>and dismissal</w:t>
      </w:r>
      <w:r w:rsidR="00F20053" w:rsidRPr="7623BC56">
        <w:rPr>
          <w:rFonts w:asciiTheme="minorHAnsi" w:hAnsiTheme="minorHAnsi" w:cstheme="minorBidi"/>
        </w:rPr>
        <w:t xml:space="preserve">. </w:t>
      </w:r>
      <w:r w:rsidR="001262C2" w:rsidRPr="7623BC56">
        <w:rPr>
          <w:rFonts w:asciiTheme="minorHAnsi" w:hAnsiTheme="minorHAnsi" w:cstheme="minorBidi"/>
          <w:lang w:val="en"/>
        </w:rPr>
        <w:t xml:space="preserve">Professional ethics and </w:t>
      </w:r>
      <w:r w:rsidR="00451B29" w:rsidRPr="7623BC56">
        <w:rPr>
          <w:rFonts w:asciiTheme="minorHAnsi" w:hAnsiTheme="minorHAnsi" w:cstheme="minorBidi"/>
          <w:lang w:val="en"/>
        </w:rPr>
        <w:t>conduct are as essential to the practice of medicine as academic excellence</w:t>
      </w:r>
      <w:r w:rsidR="00F0790A" w:rsidRPr="7623BC56">
        <w:rPr>
          <w:rFonts w:asciiTheme="minorHAnsi" w:hAnsiTheme="minorHAnsi" w:cstheme="minorBidi"/>
          <w:lang w:val="en"/>
        </w:rPr>
        <w:t xml:space="preserve"> and</w:t>
      </w:r>
      <w:r w:rsidR="00451B29" w:rsidRPr="7623BC56">
        <w:rPr>
          <w:rFonts w:asciiTheme="minorHAnsi" w:hAnsiTheme="minorHAnsi" w:cstheme="minorBidi"/>
          <w:lang w:val="en"/>
        </w:rPr>
        <w:t xml:space="preserve"> </w:t>
      </w:r>
      <w:r w:rsidR="00F0790A" w:rsidRPr="7623BC56">
        <w:rPr>
          <w:rFonts w:asciiTheme="minorHAnsi" w:hAnsiTheme="minorHAnsi" w:cstheme="minorBidi"/>
          <w:lang w:val="en"/>
        </w:rPr>
        <w:t>may</w:t>
      </w:r>
      <w:r w:rsidR="00451B29" w:rsidRPr="7623BC56">
        <w:rPr>
          <w:rFonts w:asciiTheme="minorHAnsi" w:hAnsiTheme="minorHAnsi" w:cstheme="minorBidi"/>
          <w:lang w:val="en"/>
        </w:rPr>
        <w:t xml:space="preserve"> be considered by the Committee.</w:t>
      </w:r>
      <w:r w:rsidR="00451B29" w:rsidRPr="7623BC56">
        <w:rPr>
          <w:rFonts w:asciiTheme="minorHAnsi" w:hAnsiTheme="minorHAnsi" w:cstheme="minorBidi"/>
        </w:rPr>
        <w:t xml:space="preserve"> </w:t>
      </w:r>
    </w:p>
    <w:p w14:paraId="63C9852C" w14:textId="77777777" w:rsidR="00F20053" w:rsidRPr="008B2537" w:rsidRDefault="00F20053" w:rsidP="7623BC56">
      <w:pPr>
        <w:rPr>
          <w:rFonts w:asciiTheme="minorHAnsi" w:hAnsiTheme="minorHAnsi" w:cstheme="minorBidi"/>
        </w:rPr>
      </w:pPr>
    </w:p>
    <w:p w14:paraId="4506CA77" w14:textId="77777777" w:rsidR="00F20053" w:rsidRPr="008B2537" w:rsidRDefault="00F20053" w:rsidP="7623BC56">
      <w:pPr>
        <w:rPr>
          <w:rFonts w:asciiTheme="minorHAnsi" w:hAnsiTheme="minorHAnsi" w:cstheme="minorBidi"/>
          <w:b/>
          <w:bCs/>
          <w:u w:val="single"/>
        </w:rPr>
      </w:pPr>
      <w:r w:rsidRPr="7623BC56">
        <w:rPr>
          <w:rFonts w:asciiTheme="minorHAnsi" w:hAnsiTheme="minorHAnsi" w:cstheme="minorBidi"/>
          <w:b/>
          <w:bCs/>
          <w:u w:val="single"/>
        </w:rPr>
        <w:t>Committee Composition</w:t>
      </w:r>
      <w:r w:rsidR="00095523" w:rsidRPr="7623BC56">
        <w:rPr>
          <w:rFonts w:asciiTheme="minorHAnsi" w:hAnsiTheme="minorHAnsi" w:cstheme="minorBidi"/>
          <w:b/>
          <w:bCs/>
          <w:u w:val="single"/>
        </w:rPr>
        <w:t xml:space="preserve"> and</w:t>
      </w:r>
      <w:r w:rsidRPr="7623BC56">
        <w:rPr>
          <w:rFonts w:asciiTheme="minorHAnsi" w:hAnsiTheme="minorHAnsi" w:cstheme="minorBidi"/>
          <w:b/>
          <w:bCs/>
          <w:u w:val="single"/>
        </w:rPr>
        <w:t xml:space="preserve"> </w:t>
      </w:r>
      <w:r w:rsidR="00095523" w:rsidRPr="7623BC56">
        <w:rPr>
          <w:rFonts w:asciiTheme="minorHAnsi" w:hAnsiTheme="minorHAnsi" w:cstheme="minorBidi"/>
          <w:b/>
          <w:bCs/>
          <w:u w:val="single"/>
        </w:rPr>
        <w:t>Structure</w:t>
      </w:r>
      <w:r w:rsidR="00413BC2" w:rsidRPr="7623BC56">
        <w:rPr>
          <w:rFonts w:asciiTheme="minorHAnsi" w:hAnsiTheme="minorHAnsi" w:cstheme="minorBidi"/>
          <w:b/>
          <w:bCs/>
          <w:u w:val="single"/>
        </w:rPr>
        <w:t xml:space="preserve"> </w:t>
      </w:r>
    </w:p>
    <w:p w14:paraId="30921D22" w14:textId="77777777" w:rsidR="00F20053" w:rsidRPr="008B2537" w:rsidRDefault="00F20053" w:rsidP="7623BC56">
      <w:pPr>
        <w:rPr>
          <w:rFonts w:asciiTheme="minorHAnsi" w:hAnsiTheme="minorHAnsi" w:cstheme="minorBidi"/>
        </w:rPr>
      </w:pPr>
    </w:p>
    <w:p w14:paraId="70747C63" w14:textId="0D2D6024" w:rsidR="00F20053" w:rsidRPr="008B2537" w:rsidRDefault="23B17B14" w:rsidP="23B17B14">
      <w:pPr>
        <w:rPr>
          <w:rFonts w:asciiTheme="minorHAnsi" w:hAnsiTheme="minorHAnsi" w:cstheme="minorBidi"/>
        </w:rPr>
      </w:pPr>
      <w:r w:rsidRPr="23B17B14">
        <w:rPr>
          <w:rFonts w:asciiTheme="minorHAnsi" w:hAnsiTheme="minorHAnsi" w:cstheme="minorBidi"/>
        </w:rPr>
        <w:t xml:space="preserve">The composition of the Student Academic Standing Committee will consist of a chair and 26 members, all appointed by the Senior Associate Dean for Medical Education. To assure that the committee has broad faculty representation, the membership will include faculty that are in course and/or clerkship directorship positions as well as diverse representation from all campuses of </w:t>
      </w:r>
      <w:r w:rsidR="00920FF8">
        <w:rPr>
          <w:rFonts w:asciiTheme="minorHAnsi" w:hAnsiTheme="minorHAnsi" w:cstheme="minorBidi"/>
        </w:rPr>
        <w:t>UABHSOM</w:t>
      </w:r>
      <w:r w:rsidRPr="23B17B14">
        <w:rPr>
          <w:rFonts w:asciiTheme="minorHAnsi" w:hAnsiTheme="minorHAnsi" w:cstheme="minorBidi"/>
        </w:rPr>
        <w:t xml:space="preserve">. Faculty members with decanal positions are not eligible. </w:t>
      </w:r>
    </w:p>
    <w:p w14:paraId="3FD4D667" w14:textId="77777777" w:rsidR="00A03409" w:rsidRPr="008B2537" w:rsidRDefault="00A03409" w:rsidP="7623BC56">
      <w:pPr>
        <w:rPr>
          <w:rFonts w:asciiTheme="minorHAnsi" w:hAnsiTheme="minorHAnsi" w:cstheme="minorBidi"/>
        </w:rPr>
      </w:pPr>
    </w:p>
    <w:p w14:paraId="633211BF" w14:textId="77777777" w:rsidR="00A03409" w:rsidRPr="008B2537" w:rsidRDefault="00A03409" w:rsidP="7623BC56">
      <w:pPr>
        <w:rPr>
          <w:rFonts w:asciiTheme="minorHAnsi" w:hAnsiTheme="minorHAnsi" w:cstheme="minorBidi"/>
          <w:b/>
          <w:bCs/>
        </w:rPr>
      </w:pPr>
      <w:r w:rsidRPr="7623BC56">
        <w:rPr>
          <w:rFonts w:asciiTheme="minorHAnsi" w:hAnsiTheme="minorHAnsi" w:cstheme="minorBidi"/>
          <w:b/>
          <w:bCs/>
        </w:rPr>
        <w:t>Subcommittees</w:t>
      </w:r>
    </w:p>
    <w:p w14:paraId="12DFAE8C" w14:textId="77777777" w:rsidR="00A03409" w:rsidRPr="008B2537" w:rsidRDefault="00A03409" w:rsidP="7623BC56">
      <w:pPr>
        <w:ind w:left="720"/>
        <w:rPr>
          <w:rFonts w:asciiTheme="minorHAnsi" w:hAnsiTheme="minorHAnsi" w:cstheme="minorBidi"/>
        </w:rPr>
      </w:pPr>
    </w:p>
    <w:p w14:paraId="2A37E263" w14:textId="30D0E06E" w:rsidR="00A03409" w:rsidRPr="008B2537" w:rsidRDefault="00A03409" w:rsidP="7623BC56">
      <w:pPr>
        <w:numPr>
          <w:ilvl w:val="0"/>
          <w:numId w:val="7"/>
        </w:numPr>
        <w:rPr>
          <w:rFonts w:asciiTheme="minorHAnsi" w:hAnsiTheme="minorHAnsi" w:cstheme="minorBidi"/>
        </w:rPr>
      </w:pPr>
      <w:r w:rsidRPr="7623BC56">
        <w:rPr>
          <w:rFonts w:asciiTheme="minorHAnsi" w:hAnsiTheme="minorHAnsi" w:cstheme="minorBidi"/>
        </w:rPr>
        <w:t xml:space="preserve">Faculty Appeal Panel (FAP): </w:t>
      </w:r>
      <w:r w:rsidR="00A60471" w:rsidRPr="7623BC56">
        <w:rPr>
          <w:rFonts w:asciiTheme="minorHAnsi" w:hAnsiTheme="minorHAnsi" w:cstheme="minorBidi"/>
        </w:rPr>
        <w:t>T</w:t>
      </w:r>
      <w:r w:rsidR="00095523" w:rsidRPr="7623BC56">
        <w:rPr>
          <w:rFonts w:asciiTheme="minorHAnsi" w:hAnsiTheme="minorHAnsi" w:cstheme="minorBidi"/>
        </w:rPr>
        <w:t xml:space="preserve">he </w:t>
      </w:r>
      <w:r w:rsidR="00451B29" w:rsidRPr="7623BC56">
        <w:rPr>
          <w:rFonts w:asciiTheme="minorHAnsi" w:hAnsiTheme="minorHAnsi" w:cstheme="minorBidi"/>
        </w:rPr>
        <w:t>Senior Associate Dean for Medical Education (</w:t>
      </w:r>
      <w:r w:rsidR="00095523" w:rsidRPr="7623BC56">
        <w:rPr>
          <w:rFonts w:asciiTheme="minorHAnsi" w:hAnsiTheme="minorHAnsi" w:cstheme="minorBidi"/>
        </w:rPr>
        <w:t>SADME</w:t>
      </w:r>
      <w:r w:rsidR="00451B29" w:rsidRPr="7623BC56">
        <w:rPr>
          <w:rFonts w:asciiTheme="minorHAnsi" w:hAnsiTheme="minorHAnsi" w:cstheme="minorBidi"/>
        </w:rPr>
        <w:t>)</w:t>
      </w:r>
      <w:r w:rsidR="00095523" w:rsidRPr="7623BC56">
        <w:rPr>
          <w:rFonts w:asciiTheme="minorHAnsi" w:hAnsiTheme="minorHAnsi" w:cstheme="minorBidi"/>
        </w:rPr>
        <w:t xml:space="preserve"> will appoint </w:t>
      </w:r>
      <w:r w:rsidR="00270DF7">
        <w:rPr>
          <w:rFonts w:asciiTheme="minorHAnsi" w:hAnsiTheme="minorHAnsi" w:cstheme="minorBidi"/>
        </w:rPr>
        <w:t>four</w:t>
      </w:r>
      <w:r w:rsidRPr="7623BC56">
        <w:rPr>
          <w:rFonts w:asciiTheme="minorHAnsi" w:hAnsiTheme="minorHAnsi" w:cstheme="minorBidi"/>
        </w:rPr>
        <w:t xml:space="preserve"> </w:t>
      </w:r>
      <w:r w:rsidR="00DB5D5E" w:rsidRPr="7623BC56">
        <w:rPr>
          <w:rFonts w:asciiTheme="minorHAnsi" w:hAnsiTheme="minorHAnsi" w:cstheme="minorBidi"/>
        </w:rPr>
        <w:t>faculty</w:t>
      </w:r>
      <w:r w:rsidRPr="7623BC56">
        <w:rPr>
          <w:rFonts w:asciiTheme="minorHAnsi" w:hAnsiTheme="minorHAnsi" w:cstheme="minorBidi"/>
        </w:rPr>
        <w:t xml:space="preserve"> members</w:t>
      </w:r>
      <w:r w:rsidR="00095523" w:rsidRPr="7623BC56">
        <w:rPr>
          <w:rFonts w:asciiTheme="minorHAnsi" w:hAnsiTheme="minorHAnsi" w:cstheme="minorBidi"/>
        </w:rPr>
        <w:t>,</w:t>
      </w:r>
      <w:r w:rsidRPr="7623BC56">
        <w:rPr>
          <w:rFonts w:asciiTheme="minorHAnsi" w:hAnsiTheme="minorHAnsi" w:cstheme="minorBidi"/>
        </w:rPr>
        <w:t xml:space="preserve"> who have served at least one year on the main committee, to serve on </w:t>
      </w:r>
      <w:r w:rsidR="001262C2" w:rsidRPr="7623BC56">
        <w:rPr>
          <w:rFonts w:asciiTheme="minorHAnsi" w:hAnsiTheme="minorHAnsi" w:cstheme="minorBidi"/>
        </w:rPr>
        <w:t>this subcommittee</w:t>
      </w:r>
      <w:r w:rsidR="00413BC2" w:rsidRPr="7623BC56">
        <w:rPr>
          <w:rFonts w:asciiTheme="minorHAnsi" w:hAnsiTheme="minorHAnsi" w:cstheme="minorBidi"/>
        </w:rPr>
        <w:t xml:space="preserve">. </w:t>
      </w:r>
      <w:r w:rsidR="00A60471" w:rsidRPr="7623BC56">
        <w:rPr>
          <w:rFonts w:asciiTheme="minorHAnsi" w:hAnsiTheme="minorHAnsi" w:cstheme="minorBidi"/>
        </w:rPr>
        <w:t xml:space="preserve">FAP members will serve a </w:t>
      </w:r>
      <w:r w:rsidR="00EE0C95">
        <w:rPr>
          <w:rFonts w:asciiTheme="minorHAnsi" w:hAnsiTheme="minorHAnsi" w:cstheme="minorBidi"/>
        </w:rPr>
        <w:t>two</w:t>
      </w:r>
      <w:r w:rsidR="00A60471" w:rsidRPr="7623BC56">
        <w:rPr>
          <w:rFonts w:asciiTheme="minorHAnsi" w:hAnsiTheme="minorHAnsi" w:cstheme="minorBidi"/>
        </w:rPr>
        <w:t xml:space="preserve">-year term. </w:t>
      </w:r>
      <w:r w:rsidR="00270DF7">
        <w:rPr>
          <w:rFonts w:asciiTheme="minorHAnsi" w:hAnsiTheme="minorHAnsi" w:cstheme="minorBidi"/>
        </w:rPr>
        <w:t xml:space="preserve">Three faculty members will attend appeal panels and one will serve as an alternate.  </w:t>
      </w:r>
      <w:r w:rsidR="001262C2" w:rsidRPr="7623BC56">
        <w:rPr>
          <w:rFonts w:asciiTheme="minorHAnsi" w:hAnsiTheme="minorHAnsi" w:cstheme="minorBidi"/>
        </w:rPr>
        <w:t>FAP members will not attend the regular SASC meetings. The</w:t>
      </w:r>
      <w:r w:rsidRPr="7623BC56">
        <w:rPr>
          <w:rFonts w:asciiTheme="minorHAnsi" w:hAnsiTheme="minorHAnsi" w:cstheme="minorBidi"/>
        </w:rPr>
        <w:t xml:space="preserve"> </w:t>
      </w:r>
      <w:r w:rsidR="001262C2" w:rsidRPr="7623BC56">
        <w:rPr>
          <w:rFonts w:asciiTheme="minorHAnsi" w:hAnsiTheme="minorHAnsi" w:cstheme="minorBidi"/>
        </w:rPr>
        <w:t>FAP</w:t>
      </w:r>
      <w:r w:rsidRPr="7623BC56">
        <w:rPr>
          <w:rFonts w:asciiTheme="minorHAnsi" w:hAnsiTheme="minorHAnsi" w:cstheme="minorBidi"/>
        </w:rPr>
        <w:t xml:space="preserve"> </w:t>
      </w:r>
      <w:r w:rsidR="00CB0F5F" w:rsidRPr="7623BC56">
        <w:rPr>
          <w:rFonts w:asciiTheme="minorHAnsi" w:hAnsiTheme="minorHAnsi" w:cstheme="minorBidi"/>
        </w:rPr>
        <w:t xml:space="preserve">will </w:t>
      </w:r>
      <w:r w:rsidRPr="7623BC56">
        <w:rPr>
          <w:rFonts w:asciiTheme="minorHAnsi" w:hAnsiTheme="minorHAnsi" w:cstheme="minorBidi"/>
        </w:rPr>
        <w:t>consider</w:t>
      </w:r>
      <w:r w:rsidR="00CB0F5F" w:rsidRPr="7623BC56">
        <w:rPr>
          <w:rFonts w:asciiTheme="minorHAnsi" w:hAnsiTheme="minorHAnsi" w:cstheme="minorBidi"/>
        </w:rPr>
        <w:t xml:space="preserve"> </w:t>
      </w:r>
      <w:r w:rsidRPr="7623BC56">
        <w:rPr>
          <w:rFonts w:asciiTheme="minorHAnsi" w:hAnsiTheme="minorHAnsi" w:cstheme="minorBidi"/>
        </w:rPr>
        <w:t>student request</w:t>
      </w:r>
      <w:r w:rsidR="00A60471" w:rsidRPr="7623BC56">
        <w:rPr>
          <w:rFonts w:asciiTheme="minorHAnsi" w:hAnsiTheme="minorHAnsi" w:cstheme="minorBidi"/>
        </w:rPr>
        <w:t>s</w:t>
      </w:r>
      <w:r w:rsidRPr="7623BC56">
        <w:rPr>
          <w:rFonts w:asciiTheme="minorHAnsi" w:hAnsiTheme="minorHAnsi" w:cstheme="minorBidi"/>
        </w:rPr>
        <w:t xml:space="preserve"> to appeal </w:t>
      </w:r>
      <w:r w:rsidR="00A60471" w:rsidRPr="7623BC56">
        <w:rPr>
          <w:rFonts w:asciiTheme="minorHAnsi" w:hAnsiTheme="minorHAnsi" w:cstheme="minorBidi"/>
        </w:rPr>
        <w:t xml:space="preserve">SASC </w:t>
      </w:r>
      <w:r w:rsidRPr="7623BC56">
        <w:rPr>
          <w:rFonts w:asciiTheme="minorHAnsi" w:hAnsiTheme="minorHAnsi" w:cstheme="minorBidi"/>
        </w:rPr>
        <w:t xml:space="preserve">decisions </w:t>
      </w:r>
      <w:r w:rsidR="00A60471" w:rsidRPr="7623BC56">
        <w:rPr>
          <w:rFonts w:asciiTheme="minorHAnsi" w:hAnsiTheme="minorHAnsi" w:cstheme="minorBidi"/>
        </w:rPr>
        <w:t xml:space="preserve">involving </w:t>
      </w:r>
      <w:r w:rsidR="00FD6D27" w:rsidRPr="7623BC56">
        <w:rPr>
          <w:rFonts w:asciiTheme="minorHAnsi" w:hAnsiTheme="minorHAnsi" w:cstheme="minorBidi"/>
        </w:rPr>
        <w:t xml:space="preserve">academic status </w:t>
      </w:r>
      <w:r w:rsidR="00A60471" w:rsidRPr="7623BC56">
        <w:rPr>
          <w:rFonts w:asciiTheme="minorHAnsi" w:hAnsiTheme="minorHAnsi" w:cstheme="minorBidi"/>
        </w:rPr>
        <w:t>(i.e.</w:t>
      </w:r>
      <w:r w:rsidR="11C183A7" w:rsidRPr="7623BC56">
        <w:rPr>
          <w:rFonts w:asciiTheme="minorHAnsi" w:hAnsiTheme="minorHAnsi" w:cstheme="minorBidi"/>
        </w:rPr>
        <w:t>,</w:t>
      </w:r>
      <w:r w:rsidR="00A60471" w:rsidRPr="7623BC56">
        <w:rPr>
          <w:rFonts w:asciiTheme="minorHAnsi" w:hAnsiTheme="minorHAnsi" w:cstheme="minorBidi"/>
        </w:rPr>
        <w:t xml:space="preserve"> academic probation) </w:t>
      </w:r>
      <w:r w:rsidR="00FD6D27" w:rsidRPr="7623BC56">
        <w:rPr>
          <w:rFonts w:asciiTheme="minorHAnsi" w:hAnsiTheme="minorHAnsi" w:cstheme="minorBidi"/>
        </w:rPr>
        <w:t>or</w:t>
      </w:r>
      <w:r w:rsidRPr="7623BC56">
        <w:rPr>
          <w:rFonts w:asciiTheme="minorHAnsi" w:hAnsiTheme="minorHAnsi" w:cstheme="minorBidi"/>
        </w:rPr>
        <w:t xml:space="preserve"> </w:t>
      </w:r>
      <w:r w:rsidR="000D7478" w:rsidRPr="7623BC56">
        <w:rPr>
          <w:rFonts w:asciiTheme="minorHAnsi" w:hAnsiTheme="minorHAnsi" w:cstheme="minorBidi"/>
        </w:rPr>
        <w:t xml:space="preserve">SASC decisions impacting </w:t>
      </w:r>
      <w:r w:rsidRPr="7623BC56">
        <w:rPr>
          <w:rFonts w:asciiTheme="minorHAnsi" w:hAnsiTheme="minorHAnsi" w:cstheme="minorBidi"/>
        </w:rPr>
        <w:t>academic progression through medical school</w:t>
      </w:r>
      <w:r w:rsidR="000D7478" w:rsidRPr="7623BC56">
        <w:rPr>
          <w:rFonts w:asciiTheme="minorHAnsi" w:hAnsiTheme="minorHAnsi" w:cstheme="minorBidi"/>
        </w:rPr>
        <w:t xml:space="preserve"> (e.g.</w:t>
      </w:r>
      <w:r w:rsidR="58B2C575" w:rsidRPr="7623BC56">
        <w:rPr>
          <w:rFonts w:asciiTheme="minorHAnsi" w:hAnsiTheme="minorHAnsi" w:cstheme="minorBidi"/>
        </w:rPr>
        <w:t>,</w:t>
      </w:r>
      <w:r w:rsidR="000D7478" w:rsidRPr="7623BC56">
        <w:rPr>
          <w:rFonts w:asciiTheme="minorHAnsi" w:hAnsiTheme="minorHAnsi" w:cstheme="minorBidi"/>
        </w:rPr>
        <w:t xml:space="preserve"> </w:t>
      </w:r>
      <w:r w:rsidRPr="7623BC56">
        <w:rPr>
          <w:rFonts w:asciiTheme="minorHAnsi" w:hAnsiTheme="minorHAnsi" w:cstheme="minorBidi"/>
        </w:rPr>
        <w:t>recycl</w:t>
      </w:r>
      <w:r w:rsidR="000D7478" w:rsidRPr="7623BC56">
        <w:rPr>
          <w:rFonts w:asciiTheme="minorHAnsi" w:hAnsiTheme="minorHAnsi" w:cstheme="minorBidi"/>
        </w:rPr>
        <w:t>ing academic terms</w:t>
      </w:r>
      <w:r w:rsidRPr="7623BC56">
        <w:rPr>
          <w:rFonts w:asciiTheme="minorHAnsi" w:hAnsiTheme="minorHAnsi" w:cstheme="minorBidi"/>
        </w:rPr>
        <w:t xml:space="preserve"> or dismissal</w:t>
      </w:r>
      <w:r w:rsidR="000D7478" w:rsidRPr="7623BC56">
        <w:rPr>
          <w:rFonts w:asciiTheme="minorHAnsi" w:hAnsiTheme="minorHAnsi" w:cstheme="minorBidi"/>
        </w:rPr>
        <w:t xml:space="preserve"> from the school)</w:t>
      </w:r>
      <w:r w:rsidRPr="7623BC56">
        <w:rPr>
          <w:rFonts w:asciiTheme="minorHAnsi" w:hAnsiTheme="minorHAnsi" w:cstheme="minorBidi"/>
        </w:rPr>
        <w:t xml:space="preserve">. </w:t>
      </w:r>
    </w:p>
    <w:p w14:paraId="3CF4CC47" w14:textId="77777777" w:rsidR="00F0790A" w:rsidRPr="008B2537" w:rsidRDefault="00F0790A" w:rsidP="7623BC56">
      <w:pPr>
        <w:ind w:left="720"/>
        <w:rPr>
          <w:rFonts w:asciiTheme="minorHAnsi" w:hAnsiTheme="minorHAnsi" w:cstheme="minorBidi"/>
        </w:rPr>
      </w:pPr>
    </w:p>
    <w:p w14:paraId="164D913E" w14:textId="09F992E0" w:rsidR="00A03409" w:rsidRPr="008B2537" w:rsidRDefault="00451B29" w:rsidP="7623BC56">
      <w:pPr>
        <w:numPr>
          <w:ilvl w:val="0"/>
          <w:numId w:val="7"/>
        </w:numPr>
        <w:rPr>
          <w:rFonts w:asciiTheme="minorHAnsi" w:hAnsiTheme="minorHAnsi" w:cstheme="minorBidi"/>
        </w:rPr>
      </w:pPr>
      <w:r w:rsidRPr="7623BC56">
        <w:rPr>
          <w:rFonts w:asciiTheme="minorHAnsi" w:hAnsiTheme="minorHAnsi" w:cstheme="minorBidi"/>
        </w:rPr>
        <w:t xml:space="preserve">Faculty Review Panel (FRP): </w:t>
      </w:r>
      <w:r w:rsidR="00F0790A" w:rsidRPr="7623BC56">
        <w:rPr>
          <w:rFonts w:asciiTheme="minorHAnsi" w:hAnsiTheme="minorHAnsi" w:cstheme="minorBidi"/>
        </w:rPr>
        <w:t xml:space="preserve">The SADME may appoint a subcommittee </w:t>
      </w:r>
      <w:r w:rsidRPr="7623BC56">
        <w:rPr>
          <w:rFonts w:asciiTheme="minorHAnsi" w:hAnsiTheme="minorHAnsi" w:cstheme="minorBidi"/>
        </w:rPr>
        <w:t xml:space="preserve">on an ad hoc basis to </w:t>
      </w:r>
      <w:r w:rsidR="009F74FD">
        <w:rPr>
          <w:rFonts w:asciiTheme="minorHAnsi" w:hAnsiTheme="minorHAnsi" w:cstheme="minorBidi"/>
        </w:rPr>
        <w:t>address</w:t>
      </w:r>
      <w:r w:rsidRPr="7623BC56">
        <w:rPr>
          <w:rFonts w:asciiTheme="minorHAnsi" w:hAnsiTheme="minorHAnsi" w:cstheme="minorBidi"/>
        </w:rPr>
        <w:t xml:space="preserve"> issues that arise between regular SASC meetings. The FRP will be composed of at least three SASC faculty members</w:t>
      </w:r>
      <w:r w:rsidR="00F0790A" w:rsidRPr="7623BC56">
        <w:rPr>
          <w:rFonts w:asciiTheme="minorHAnsi" w:hAnsiTheme="minorHAnsi" w:cstheme="minorBidi"/>
        </w:rPr>
        <w:t xml:space="preserve"> and the composition may vary. </w:t>
      </w:r>
      <w:r w:rsidRPr="7623BC56">
        <w:rPr>
          <w:rFonts w:asciiTheme="minorHAnsi" w:hAnsiTheme="minorHAnsi" w:cstheme="minorBidi"/>
        </w:rPr>
        <w:t xml:space="preserve">The Faculty Review Panel acts on behalf of the SASC and its decisions are final, subject to </w:t>
      </w:r>
      <w:r w:rsidR="001818CD">
        <w:rPr>
          <w:rFonts w:asciiTheme="minorHAnsi" w:hAnsiTheme="minorHAnsi" w:cstheme="minorBidi"/>
        </w:rPr>
        <w:t>UABHSOM</w:t>
      </w:r>
      <w:r w:rsidR="00043787" w:rsidRPr="7623BC56">
        <w:rPr>
          <w:rFonts w:asciiTheme="minorHAnsi" w:hAnsiTheme="minorHAnsi" w:cstheme="minorBidi"/>
        </w:rPr>
        <w:t xml:space="preserve"> </w:t>
      </w:r>
      <w:r w:rsidRPr="7623BC56">
        <w:rPr>
          <w:rFonts w:asciiTheme="minorHAnsi" w:hAnsiTheme="minorHAnsi" w:cstheme="minorBidi"/>
        </w:rPr>
        <w:t>policies</w:t>
      </w:r>
      <w:r w:rsidR="00F0790A" w:rsidRPr="7623BC56">
        <w:rPr>
          <w:rFonts w:asciiTheme="minorHAnsi" w:hAnsiTheme="minorHAnsi" w:cstheme="minorBidi"/>
        </w:rPr>
        <w:t xml:space="preserve"> for appeal</w:t>
      </w:r>
      <w:r w:rsidRPr="7623BC56">
        <w:rPr>
          <w:rFonts w:asciiTheme="minorHAnsi" w:hAnsiTheme="minorHAnsi" w:cstheme="minorBidi"/>
        </w:rPr>
        <w:t>.</w:t>
      </w:r>
    </w:p>
    <w:p w14:paraId="38C9BC02" w14:textId="77777777" w:rsidR="00187F4E" w:rsidRPr="008B2537" w:rsidRDefault="00187F4E" w:rsidP="7623BC56">
      <w:pPr>
        <w:rPr>
          <w:rFonts w:asciiTheme="minorHAnsi" w:hAnsiTheme="minorHAnsi" w:cstheme="minorBidi"/>
        </w:rPr>
      </w:pPr>
    </w:p>
    <w:p w14:paraId="2E3E7351" w14:textId="77777777" w:rsidR="00095523" w:rsidRPr="008B2537" w:rsidRDefault="00095523" w:rsidP="7623BC56">
      <w:pPr>
        <w:rPr>
          <w:rFonts w:asciiTheme="minorHAnsi" w:hAnsiTheme="minorHAnsi" w:cstheme="minorBidi"/>
          <w:b/>
          <w:bCs/>
        </w:rPr>
      </w:pPr>
      <w:r w:rsidRPr="7623BC56">
        <w:rPr>
          <w:rFonts w:asciiTheme="minorHAnsi" w:hAnsiTheme="minorHAnsi" w:cstheme="minorBidi"/>
          <w:b/>
          <w:bCs/>
        </w:rPr>
        <w:t>Committee Membership</w:t>
      </w:r>
    </w:p>
    <w:p w14:paraId="2CDAB50E" w14:textId="77777777" w:rsidR="00095523" w:rsidRPr="008B2537" w:rsidRDefault="00095523" w:rsidP="7623BC56">
      <w:pPr>
        <w:rPr>
          <w:rFonts w:asciiTheme="minorHAnsi" w:hAnsiTheme="minorHAnsi" w:cstheme="minorBidi"/>
        </w:rPr>
      </w:pPr>
    </w:p>
    <w:p w14:paraId="5D60B0A0" w14:textId="77777777" w:rsidR="00187F4E" w:rsidRPr="008B2537" w:rsidRDefault="00187F4E" w:rsidP="7623BC56">
      <w:pPr>
        <w:rPr>
          <w:rFonts w:asciiTheme="minorHAnsi" w:hAnsiTheme="minorHAnsi" w:cstheme="minorBidi"/>
        </w:rPr>
      </w:pPr>
      <w:r w:rsidRPr="7623BC56">
        <w:rPr>
          <w:rFonts w:asciiTheme="minorHAnsi" w:hAnsiTheme="minorHAnsi" w:cstheme="minorBidi"/>
        </w:rPr>
        <w:t>1. C</w:t>
      </w:r>
      <w:r w:rsidR="00870F41" w:rsidRPr="7623BC56">
        <w:rPr>
          <w:rFonts w:asciiTheme="minorHAnsi" w:hAnsiTheme="minorHAnsi" w:cstheme="minorBidi"/>
        </w:rPr>
        <w:t>ommittee c</w:t>
      </w:r>
      <w:r w:rsidRPr="7623BC56">
        <w:rPr>
          <w:rFonts w:asciiTheme="minorHAnsi" w:hAnsiTheme="minorHAnsi" w:cstheme="minorBidi"/>
        </w:rPr>
        <w:t>hair</w:t>
      </w:r>
    </w:p>
    <w:p w14:paraId="6164E275" w14:textId="77777777" w:rsidR="00187F4E" w:rsidRPr="008B2537" w:rsidRDefault="00187F4E" w:rsidP="7623BC56">
      <w:pPr>
        <w:rPr>
          <w:rFonts w:asciiTheme="minorHAnsi" w:hAnsiTheme="minorHAnsi" w:cstheme="minorBidi"/>
        </w:rPr>
      </w:pPr>
    </w:p>
    <w:p w14:paraId="765097C4" w14:textId="4CC5166D" w:rsidR="00187F4E" w:rsidRPr="008B2537" w:rsidRDefault="00187F4E" w:rsidP="7623BC56">
      <w:pPr>
        <w:numPr>
          <w:ilvl w:val="0"/>
          <w:numId w:val="1"/>
        </w:numPr>
        <w:rPr>
          <w:rFonts w:asciiTheme="minorHAnsi" w:hAnsiTheme="minorHAnsi" w:cstheme="minorBidi"/>
        </w:rPr>
      </w:pPr>
      <w:r w:rsidRPr="7623BC56">
        <w:rPr>
          <w:rFonts w:asciiTheme="minorHAnsi" w:hAnsiTheme="minorHAnsi" w:cstheme="minorBidi"/>
        </w:rPr>
        <w:t xml:space="preserve">Must </w:t>
      </w:r>
      <w:r w:rsidR="001262C2" w:rsidRPr="7623BC56">
        <w:rPr>
          <w:rFonts w:asciiTheme="minorHAnsi" w:hAnsiTheme="minorHAnsi" w:cstheme="minorBidi"/>
        </w:rPr>
        <w:t xml:space="preserve">be a </w:t>
      </w:r>
      <w:r w:rsidR="001818CD">
        <w:rPr>
          <w:rFonts w:asciiTheme="minorHAnsi" w:hAnsiTheme="minorHAnsi" w:cstheme="minorBidi"/>
        </w:rPr>
        <w:t>UABH</w:t>
      </w:r>
      <w:r w:rsidR="00F0790A" w:rsidRPr="7623BC56">
        <w:rPr>
          <w:rFonts w:asciiTheme="minorHAnsi" w:hAnsiTheme="minorHAnsi" w:cstheme="minorBidi"/>
        </w:rPr>
        <w:t xml:space="preserve">SOM </w:t>
      </w:r>
      <w:r w:rsidRPr="7623BC56">
        <w:rPr>
          <w:rFonts w:asciiTheme="minorHAnsi" w:hAnsiTheme="minorHAnsi" w:cstheme="minorBidi"/>
        </w:rPr>
        <w:t>faculty member</w:t>
      </w:r>
    </w:p>
    <w:p w14:paraId="0CDB1E50" w14:textId="44B5402E" w:rsidR="00187F4E" w:rsidRPr="008B2537" w:rsidRDefault="00A225B4" w:rsidP="7623BC56">
      <w:pPr>
        <w:numPr>
          <w:ilvl w:val="0"/>
          <w:numId w:val="1"/>
        </w:numPr>
        <w:rPr>
          <w:rFonts w:asciiTheme="minorHAnsi" w:hAnsiTheme="minorHAnsi" w:cstheme="minorBidi"/>
        </w:rPr>
      </w:pPr>
      <w:r w:rsidRPr="7623BC56">
        <w:rPr>
          <w:rFonts w:asciiTheme="minorHAnsi" w:hAnsiTheme="minorHAnsi" w:cstheme="minorBidi"/>
        </w:rPr>
        <w:t>Three-year</w:t>
      </w:r>
      <w:r w:rsidR="00803B4B" w:rsidRPr="7623BC56">
        <w:rPr>
          <w:rFonts w:asciiTheme="minorHAnsi" w:hAnsiTheme="minorHAnsi" w:cstheme="minorBidi"/>
        </w:rPr>
        <w:t xml:space="preserve"> </w:t>
      </w:r>
      <w:r w:rsidR="00187F4E" w:rsidRPr="7623BC56">
        <w:rPr>
          <w:rFonts w:asciiTheme="minorHAnsi" w:hAnsiTheme="minorHAnsi" w:cstheme="minorBidi"/>
        </w:rPr>
        <w:t>term</w:t>
      </w:r>
      <w:r w:rsidR="005A5010" w:rsidRPr="7623BC56">
        <w:rPr>
          <w:rFonts w:asciiTheme="minorHAnsi" w:hAnsiTheme="minorHAnsi" w:cstheme="minorBidi"/>
        </w:rPr>
        <w:t>, renewable</w:t>
      </w:r>
    </w:p>
    <w:p w14:paraId="4D2689F3" w14:textId="77777777" w:rsidR="00187F4E" w:rsidRPr="008B2537" w:rsidRDefault="00803B4B" w:rsidP="7623BC56">
      <w:pPr>
        <w:numPr>
          <w:ilvl w:val="0"/>
          <w:numId w:val="1"/>
        </w:numPr>
        <w:rPr>
          <w:rFonts w:asciiTheme="minorHAnsi" w:hAnsiTheme="minorHAnsi" w:cstheme="minorBidi"/>
        </w:rPr>
      </w:pPr>
      <w:r w:rsidRPr="7623BC56">
        <w:rPr>
          <w:rFonts w:asciiTheme="minorHAnsi" w:hAnsiTheme="minorHAnsi" w:cstheme="minorBidi"/>
        </w:rPr>
        <w:t>M</w:t>
      </w:r>
      <w:r w:rsidR="00187F4E" w:rsidRPr="7623BC56">
        <w:rPr>
          <w:rFonts w:asciiTheme="minorHAnsi" w:hAnsiTheme="minorHAnsi" w:cstheme="minorBidi"/>
        </w:rPr>
        <w:t xml:space="preserve">ust have served one full term on the </w:t>
      </w:r>
      <w:r w:rsidRPr="7623BC56">
        <w:rPr>
          <w:rFonts w:asciiTheme="minorHAnsi" w:hAnsiTheme="minorHAnsi" w:cstheme="minorBidi"/>
        </w:rPr>
        <w:t xml:space="preserve">SASC </w:t>
      </w:r>
      <w:r w:rsidR="00187F4E" w:rsidRPr="7623BC56">
        <w:rPr>
          <w:rFonts w:asciiTheme="minorHAnsi" w:hAnsiTheme="minorHAnsi" w:cstheme="minorBidi"/>
        </w:rPr>
        <w:t>prior to appointment</w:t>
      </w:r>
    </w:p>
    <w:p w14:paraId="5A871388" w14:textId="77777777" w:rsidR="007D7250" w:rsidRPr="008B2537" w:rsidRDefault="007D7250" w:rsidP="7623BC56">
      <w:pPr>
        <w:rPr>
          <w:rFonts w:asciiTheme="minorHAnsi" w:hAnsiTheme="minorHAnsi" w:cstheme="minorBidi"/>
        </w:rPr>
      </w:pPr>
    </w:p>
    <w:p w14:paraId="0B052399" w14:textId="77777777" w:rsidR="007D7250" w:rsidRPr="008B2537" w:rsidRDefault="007D7250" w:rsidP="7623BC56">
      <w:pPr>
        <w:rPr>
          <w:rFonts w:asciiTheme="minorHAnsi" w:hAnsiTheme="minorHAnsi" w:cstheme="minorBidi"/>
        </w:rPr>
      </w:pPr>
      <w:r w:rsidRPr="7623BC56">
        <w:rPr>
          <w:rFonts w:asciiTheme="minorHAnsi" w:hAnsiTheme="minorHAnsi" w:cstheme="minorBidi"/>
        </w:rPr>
        <w:t>2. Members</w:t>
      </w:r>
    </w:p>
    <w:p w14:paraId="5F335A3B" w14:textId="77777777" w:rsidR="00187F4E" w:rsidRPr="008B2537" w:rsidRDefault="00187F4E" w:rsidP="7623BC56">
      <w:pPr>
        <w:rPr>
          <w:rFonts w:asciiTheme="minorHAnsi" w:hAnsiTheme="minorHAnsi" w:cstheme="minorBidi"/>
        </w:rPr>
      </w:pPr>
    </w:p>
    <w:p w14:paraId="5019655F" w14:textId="2DEFC81F" w:rsidR="007D7250" w:rsidRPr="008B2537" w:rsidRDefault="002108F3" w:rsidP="7623BC56">
      <w:pPr>
        <w:numPr>
          <w:ilvl w:val="0"/>
          <w:numId w:val="4"/>
        </w:numPr>
        <w:rPr>
          <w:rFonts w:asciiTheme="minorHAnsi" w:hAnsiTheme="minorHAnsi" w:cstheme="minorBidi"/>
        </w:rPr>
      </w:pPr>
      <w:r w:rsidRPr="7623BC56">
        <w:rPr>
          <w:rFonts w:asciiTheme="minorHAnsi" w:hAnsiTheme="minorHAnsi" w:cstheme="minorBidi"/>
        </w:rPr>
        <w:t>Joint Health Science Department</w:t>
      </w:r>
      <w:r w:rsidR="00BF4598" w:rsidRPr="7623BC56">
        <w:rPr>
          <w:rFonts w:asciiTheme="minorHAnsi" w:hAnsiTheme="minorHAnsi" w:cstheme="minorBidi"/>
        </w:rPr>
        <w:t xml:space="preserve">s </w:t>
      </w:r>
      <w:r w:rsidR="009036E8" w:rsidRPr="7623BC56">
        <w:rPr>
          <w:rFonts w:asciiTheme="minorHAnsi" w:hAnsiTheme="minorHAnsi" w:cstheme="minorBidi"/>
        </w:rPr>
        <w:t>(</w:t>
      </w:r>
      <w:r w:rsidR="0051604A">
        <w:rPr>
          <w:rFonts w:asciiTheme="minorHAnsi" w:hAnsiTheme="minorHAnsi" w:cstheme="minorBidi"/>
        </w:rPr>
        <w:t>7</w:t>
      </w:r>
      <w:r w:rsidR="00906D1F" w:rsidRPr="7623BC56">
        <w:rPr>
          <w:rFonts w:asciiTheme="minorHAnsi" w:hAnsiTheme="minorHAnsi" w:cstheme="minorBidi"/>
        </w:rPr>
        <w:t xml:space="preserve"> </w:t>
      </w:r>
      <w:r w:rsidR="009036E8" w:rsidRPr="7623BC56">
        <w:rPr>
          <w:rFonts w:asciiTheme="minorHAnsi" w:hAnsiTheme="minorHAnsi" w:cstheme="minorBidi"/>
        </w:rPr>
        <w:t>members total)</w:t>
      </w:r>
    </w:p>
    <w:p w14:paraId="7952C27A" w14:textId="77777777" w:rsidR="009036E8" w:rsidRPr="008B2537" w:rsidRDefault="009036E8" w:rsidP="7623BC56">
      <w:pPr>
        <w:rPr>
          <w:rFonts w:asciiTheme="minorHAnsi" w:hAnsiTheme="minorHAnsi" w:cstheme="minorBidi"/>
        </w:rPr>
      </w:pPr>
    </w:p>
    <w:p w14:paraId="76FBC1C5" w14:textId="36CB557A" w:rsidR="009036E8" w:rsidRPr="008B2537" w:rsidRDefault="009036E8" w:rsidP="7623BC56">
      <w:pPr>
        <w:numPr>
          <w:ilvl w:val="0"/>
          <w:numId w:val="1"/>
        </w:numPr>
        <w:rPr>
          <w:rFonts w:asciiTheme="minorHAnsi" w:hAnsiTheme="minorHAnsi" w:cstheme="minorBidi"/>
        </w:rPr>
      </w:pPr>
      <w:r w:rsidRPr="7623BC56">
        <w:rPr>
          <w:rFonts w:asciiTheme="minorHAnsi" w:hAnsiTheme="minorHAnsi" w:cstheme="minorBidi"/>
        </w:rPr>
        <w:t xml:space="preserve">Must be </w:t>
      </w:r>
      <w:r w:rsidR="001E5BD5">
        <w:rPr>
          <w:rFonts w:asciiTheme="minorHAnsi" w:hAnsiTheme="minorHAnsi" w:cstheme="minorBidi"/>
        </w:rPr>
        <w:t>UABHSOM</w:t>
      </w:r>
      <w:r w:rsidR="00205189" w:rsidRPr="7623BC56">
        <w:rPr>
          <w:rFonts w:asciiTheme="minorHAnsi" w:hAnsiTheme="minorHAnsi" w:cstheme="minorBidi"/>
        </w:rPr>
        <w:t xml:space="preserve"> </w:t>
      </w:r>
      <w:r w:rsidRPr="7623BC56">
        <w:rPr>
          <w:rFonts w:asciiTheme="minorHAnsi" w:hAnsiTheme="minorHAnsi" w:cstheme="minorBidi"/>
        </w:rPr>
        <w:t xml:space="preserve">faculty </w:t>
      </w:r>
      <w:r w:rsidR="00803B4B" w:rsidRPr="7623BC56">
        <w:rPr>
          <w:rFonts w:asciiTheme="minorHAnsi" w:hAnsiTheme="minorHAnsi" w:cstheme="minorBidi"/>
        </w:rPr>
        <w:t xml:space="preserve">members </w:t>
      </w:r>
    </w:p>
    <w:p w14:paraId="3345A1B9" w14:textId="703B43E5" w:rsidR="00803B4B" w:rsidRPr="008B2537" w:rsidRDefault="00A225B4" w:rsidP="7623BC56">
      <w:pPr>
        <w:numPr>
          <w:ilvl w:val="0"/>
          <w:numId w:val="1"/>
        </w:numPr>
        <w:rPr>
          <w:rFonts w:asciiTheme="minorHAnsi" w:hAnsiTheme="minorHAnsi" w:cstheme="minorBidi"/>
        </w:rPr>
      </w:pPr>
      <w:r w:rsidRPr="7623BC56">
        <w:rPr>
          <w:rFonts w:asciiTheme="minorHAnsi" w:hAnsiTheme="minorHAnsi" w:cstheme="minorBidi"/>
        </w:rPr>
        <w:t>Three-year</w:t>
      </w:r>
      <w:r w:rsidR="00803B4B" w:rsidRPr="7623BC56">
        <w:rPr>
          <w:rFonts w:asciiTheme="minorHAnsi" w:hAnsiTheme="minorHAnsi" w:cstheme="minorBidi"/>
        </w:rPr>
        <w:t xml:space="preserve"> term, renewable</w:t>
      </w:r>
    </w:p>
    <w:p w14:paraId="1159F320" w14:textId="77777777" w:rsidR="009036E8" w:rsidRPr="008B2537" w:rsidRDefault="009036E8" w:rsidP="7623BC56">
      <w:pPr>
        <w:ind w:left="720"/>
        <w:rPr>
          <w:rFonts w:asciiTheme="minorHAnsi" w:hAnsiTheme="minorHAnsi" w:cstheme="minorBidi"/>
        </w:rPr>
      </w:pPr>
    </w:p>
    <w:p w14:paraId="42D0DFF3" w14:textId="0CE9C748" w:rsidR="009036E8" w:rsidRPr="008B2537" w:rsidRDefault="009036E8" w:rsidP="7623BC56">
      <w:pPr>
        <w:numPr>
          <w:ilvl w:val="0"/>
          <w:numId w:val="4"/>
        </w:numPr>
        <w:rPr>
          <w:rFonts w:asciiTheme="minorHAnsi" w:hAnsiTheme="minorHAnsi" w:cstheme="minorBidi"/>
        </w:rPr>
      </w:pPr>
      <w:r w:rsidRPr="7623BC56">
        <w:rPr>
          <w:rFonts w:asciiTheme="minorHAnsi" w:hAnsiTheme="minorHAnsi" w:cstheme="minorBidi"/>
        </w:rPr>
        <w:t xml:space="preserve">Clinical </w:t>
      </w:r>
      <w:r w:rsidR="00BF4598" w:rsidRPr="7623BC56">
        <w:rPr>
          <w:rFonts w:asciiTheme="minorHAnsi" w:hAnsiTheme="minorHAnsi" w:cstheme="minorBidi"/>
        </w:rPr>
        <w:t>S</w:t>
      </w:r>
      <w:r w:rsidRPr="7623BC56">
        <w:rPr>
          <w:rFonts w:asciiTheme="minorHAnsi" w:hAnsiTheme="minorHAnsi" w:cstheme="minorBidi"/>
        </w:rPr>
        <w:t xml:space="preserve">cience </w:t>
      </w:r>
      <w:r w:rsidR="00BF4598" w:rsidRPr="7623BC56">
        <w:rPr>
          <w:rFonts w:asciiTheme="minorHAnsi" w:hAnsiTheme="minorHAnsi" w:cstheme="minorBidi"/>
        </w:rPr>
        <w:t xml:space="preserve">Departments </w:t>
      </w:r>
      <w:r w:rsidRPr="7623BC56">
        <w:rPr>
          <w:rFonts w:asciiTheme="minorHAnsi" w:hAnsiTheme="minorHAnsi" w:cstheme="minorBidi"/>
        </w:rPr>
        <w:t>(</w:t>
      </w:r>
      <w:r w:rsidR="0051604A">
        <w:rPr>
          <w:rFonts w:asciiTheme="minorHAnsi" w:hAnsiTheme="minorHAnsi" w:cstheme="minorBidi"/>
        </w:rPr>
        <w:t>14</w:t>
      </w:r>
      <w:r w:rsidR="00906D1F" w:rsidRPr="7623BC56">
        <w:rPr>
          <w:rFonts w:asciiTheme="minorHAnsi" w:hAnsiTheme="minorHAnsi" w:cstheme="minorBidi"/>
        </w:rPr>
        <w:t xml:space="preserve"> </w:t>
      </w:r>
      <w:r w:rsidRPr="7623BC56">
        <w:rPr>
          <w:rFonts w:asciiTheme="minorHAnsi" w:hAnsiTheme="minorHAnsi" w:cstheme="minorBidi"/>
        </w:rPr>
        <w:t>members total)</w:t>
      </w:r>
    </w:p>
    <w:p w14:paraId="622C587F" w14:textId="77777777" w:rsidR="009036E8" w:rsidRPr="008B2537" w:rsidRDefault="009036E8" w:rsidP="7623BC56">
      <w:pPr>
        <w:rPr>
          <w:rFonts w:asciiTheme="minorHAnsi" w:hAnsiTheme="minorHAnsi" w:cstheme="minorBidi"/>
        </w:rPr>
      </w:pPr>
    </w:p>
    <w:p w14:paraId="5A4BFD91" w14:textId="738286BA" w:rsidR="009036E8" w:rsidRPr="008B2537" w:rsidRDefault="00803B4B" w:rsidP="7623BC56">
      <w:pPr>
        <w:numPr>
          <w:ilvl w:val="0"/>
          <w:numId w:val="1"/>
        </w:numPr>
        <w:rPr>
          <w:rFonts w:asciiTheme="minorHAnsi" w:hAnsiTheme="minorHAnsi" w:cstheme="minorBidi"/>
        </w:rPr>
      </w:pPr>
      <w:r w:rsidRPr="7623BC56">
        <w:rPr>
          <w:rFonts w:asciiTheme="minorHAnsi" w:hAnsiTheme="minorHAnsi" w:cstheme="minorBidi"/>
        </w:rPr>
        <w:t>M</w:t>
      </w:r>
      <w:r w:rsidR="009036E8" w:rsidRPr="7623BC56">
        <w:rPr>
          <w:rFonts w:asciiTheme="minorHAnsi" w:hAnsiTheme="minorHAnsi" w:cstheme="minorBidi"/>
        </w:rPr>
        <w:t xml:space="preserve">ust be </w:t>
      </w:r>
      <w:r w:rsidR="005468B8">
        <w:rPr>
          <w:rFonts w:asciiTheme="minorHAnsi" w:hAnsiTheme="minorHAnsi" w:cstheme="minorBidi"/>
        </w:rPr>
        <w:t>UABHSOM</w:t>
      </w:r>
      <w:r w:rsidR="00205189" w:rsidRPr="7623BC56">
        <w:rPr>
          <w:rFonts w:asciiTheme="minorHAnsi" w:hAnsiTheme="minorHAnsi" w:cstheme="minorBidi"/>
        </w:rPr>
        <w:t xml:space="preserve"> </w:t>
      </w:r>
      <w:r w:rsidR="009036E8" w:rsidRPr="7623BC56">
        <w:rPr>
          <w:rFonts w:asciiTheme="minorHAnsi" w:hAnsiTheme="minorHAnsi" w:cstheme="minorBidi"/>
        </w:rPr>
        <w:t xml:space="preserve">faculty </w:t>
      </w:r>
      <w:r w:rsidRPr="7623BC56">
        <w:rPr>
          <w:rFonts w:asciiTheme="minorHAnsi" w:hAnsiTheme="minorHAnsi" w:cstheme="minorBidi"/>
        </w:rPr>
        <w:t xml:space="preserve">members </w:t>
      </w:r>
    </w:p>
    <w:p w14:paraId="304B8010" w14:textId="3DC2F333" w:rsidR="00803B4B" w:rsidRPr="008B2537" w:rsidRDefault="00A225B4" w:rsidP="7623BC56">
      <w:pPr>
        <w:numPr>
          <w:ilvl w:val="0"/>
          <w:numId w:val="1"/>
        </w:numPr>
        <w:rPr>
          <w:rFonts w:asciiTheme="minorHAnsi" w:hAnsiTheme="minorHAnsi" w:cstheme="minorBidi"/>
        </w:rPr>
      </w:pPr>
      <w:r w:rsidRPr="7623BC56">
        <w:rPr>
          <w:rFonts w:asciiTheme="minorHAnsi" w:hAnsiTheme="minorHAnsi" w:cstheme="minorBidi"/>
        </w:rPr>
        <w:t>Three-year</w:t>
      </w:r>
      <w:r w:rsidR="00803B4B" w:rsidRPr="7623BC56">
        <w:rPr>
          <w:rFonts w:asciiTheme="minorHAnsi" w:hAnsiTheme="minorHAnsi" w:cstheme="minorBidi"/>
        </w:rPr>
        <w:t xml:space="preserve"> term, renewable</w:t>
      </w:r>
    </w:p>
    <w:p w14:paraId="5B7CBE3A" w14:textId="77777777" w:rsidR="009036E8" w:rsidRPr="008B2537" w:rsidRDefault="00906D1F" w:rsidP="7623BC56">
      <w:pPr>
        <w:numPr>
          <w:ilvl w:val="0"/>
          <w:numId w:val="1"/>
        </w:numPr>
        <w:rPr>
          <w:rFonts w:asciiTheme="minorHAnsi" w:hAnsiTheme="minorHAnsi" w:cstheme="minorBidi"/>
        </w:rPr>
      </w:pPr>
      <w:r w:rsidRPr="7623BC56">
        <w:rPr>
          <w:rFonts w:asciiTheme="minorHAnsi" w:hAnsiTheme="minorHAnsi" w:cstheme="minorBidi"/>
        </w:rPr>
        <w:t xml:space="preserve">One to three </w:t>
      </w:r>
      <w:r w:rsidR="009036E8" w:rsidRPr="7623BC56">
        <w:rPr>
          <w:rFonts w:asciiTheme="minorHAnsi" w:hAnsiTheme="minorHAnsi" w:cstheme="minorBidi"/>
        </w:rPr>
        <w:t xml:space="preserve">members from </w:t>
      </w:r>
      <w:r w:rsidR="00BE37CF" w:rsidRPr="7623BC56">
        <w:rPr>
          <w:rFonts w:asciiTheme="minorHAnsi" w:hAnsiTheme="minorHAnsi" w:cstheme="minorBidi"/>
        </w:rPr>
        <w:t>each regional</w:t>
      </w:r>
      <w:r w:rsidR="009036E8" w:rsidRPr="7623BC56">
        <w:rPr>
          <w:rFonts w:asciiTheme="minorHAnsi" w:hAnsiTheme="minorHAnsi" w:cstheme="minorBidi"/>
        </w:rPr>
        <w:t xml:space="preserve"> campus</w:t>
      </w:r>
    </w:p>
    <w:p w14:paraId="5B9A9DCC" w14:textId="77777777" w:rsidR="009036E8" w:rsidRPr="008B2537" w:rsidRDefault="007B7692" w:rsidP="7623BC56">
      <w:pPr>
        <w:numPr>
          <w:ilvl w:val="0"/>
          <w:numId w:val="1"/>
        </w:numPr>
        <w:rPr>
          <w:rFonts w:asciiTheme="minorHAnsi" w:hAnsiTheme="minorHAnsi" w:cstheme="minorBidi"/>
        </w:rPr>
      </w:pPr>
      <w:r w:rsidRPr="7623BC56">
        <w:rPr>
          <w:rFonts w:asciiTheme="minorHAnsi" w:hAnsiTheme="minorHAnsi" w:cstheme="minorBidi"/>
        </w:rPr>
        <w:t>Up to 11</w:t>
      </w:r>
      <w:r w:rsidR="009036E8" w:rsidRPr="7623BC56">
        <w:rPr>
          <w:rFonts w:asciiTheme="minorHAnsi" w:hAnsiTheme="minorHAnsi" w:cstheme="minorBidi"/>
        </w:rPr>
        <w:t xml:space="preserve"> members from the Birmingham campus</w:t>
      </w:r>
    </w:p>
    <w:p w14:paraId="55A47612" w14:textId="77777777" w:rsidR="00BE37CF" w:rsidRPr="008B2537" w:rsidRDefault="00BE37CF" w:rsidP="7623BC56">
      <w:pPr>
        <w:ind w:left="720"/>
        <w:rPr>
          <w:rFonts w:asciiTheme="minorHAnsi" w:hAnsiTheme="minorHAnsi" w:cstheme="minorBidi"/>
        </w:rPr>
      </w:pPr>
    </w:p>
    <w:p w14:paraId="21527E03" w14:textId="5D708AB0" w:rsidR="00BE37CF" w:rsidRPr="008B2537" w:rsidRDefault="00803B4B" w:rsidP="7623BC56">
      <w:pPr>
        <w:rPr>
          <w:rFonts w:asciiTheme="minorHAnsi" w:hAnsiTheme="minorHAnsi" w:cstheme="minorBidi"/>
        </w:rPr>
      </w:pPr>
      <w:r w:rsidRPr="7623BC56">
        <w:rPr>
          <w:rFonts w:asciiTheme="minorHAnsi" w:hAnsiTheme="minorHAnsi" w:cstheme="minorBidi"/>
        </w:rPr>
        <w:t>c</w:t>
      </w:r>
      <w:r w:rsidR="00BE37CF" w:rsidRPr="7623BC56">
        <w:rPr>
          <w:rFonts w:asciiTheme="minorHAnsi" w:hAnsiTheme="minorHAnsi" w:cstheme="minorBidi"/>
        </w:rPr>
        <w:t>.</w:t>
      </w:r>
      <w:r w:rsidRPr="7623BC56">
        <w:rPr>
          <w:rFonts w:asciiTheme="minorHAnsi" w:hAnsiTheme="minorHAnsi" w:cstheme="minorBidi"/>
        </w:rPr>
        <w:t xml:space="preserve">    </w:t>
      </w:r>
      <w:r w:rsidR="00BE37CF" w:rsidRPr="7623BC56">
        <w:rPr>
          <w:rFonts w:asciiTheme="minorHAnsi" w:hAnsiTheme="minorHAnsi" w:cstheme="minorBidi"/>
        </w:rPr>
        <w:t>Students (</w:t>
      </w:r>
      <w:r w:rsidR="00E32451">
        <w:rPr>
          <w:rFonts w:asciiTheme="minorHAnsi" w:hAnsiTheme="minorHAnsi" w:cstheme="minorBidi"/>
        </w:rPr>
        <w:t>3</w:t>
      </w:r>
      <w:r w:rsidR="00BE37CF" w:rsidRPr="7623BC56">
        <w:rPr>
          <w:rFonts w:asciiTheme="minorHAnsi" w:hAnsiTheme="minorHAnsi" w:cstheme="minorBidi"/>
        </w:rPr>
        <w:t xml:space="preserve"> </w:t>
      </w:r>
      <w:r w:rsidR="004B2908" w:rsidRPr="7623BC56">
        <w:rPr>
          <w:rFonts w:asciiTheme="minorHAnsi" w:hAnsiTheme="minorHAnsi" w:cstheme="minorBidi"/>
        </w:rPr>
        <w:t xml:space="preserve">members </w:t>
      </w:r>
      <w:r w:rsidR="00BE37CF" w:rsidRPr="7623BC56">
        <w:rPr>
          <w:rFonts w:asciiTheme="minorHAnsi" w:hAnsiTheme="minorHAnsi" w:cstheme="minorBidi"/>
        </w:rPr>
        <w:t>total)</w:t>
      </w:r>
    </w:p>
    <w:p w14:paraId="74B8FB06" w14:textId="77777777" w:rsidR="00F0790A" w:rsidRPr="008B2537" w:rsidRDefault="00F0790A" w:rsidP="7623BC56">
      <w:pPr>
        <w:rPr>
          <w:rFonts w:asciiTheme="minorHAnsi" w:hAnsiTheme="minorHAnsi" w:cstheme="minorBidi"/>
        </w:rPr>
      </w:pPr>
    </w:p>
    <w:p w14:paraId="77830F62" w14:textId="77777777" w:rsidR="00BE37CF" w:rsidRPr="008B2537" w:rsidRDefault="00BE37CF" w:rsidP="7623BC56">
      <w:pPr>
        <w:numPr>
          <w:ilvl w:val="0"/>
          <w:numId w:val="6"/>
        </w:numPr>
        <w:rPr>
          <w:rFonts w:asciiTheme="minorHAnsi" w:hAnsiTheme="minorHAnsi" w:cstheme="minorBidi"/>
        </w:rPr>
      </w:pPr>
      <w:r w:rsidRPr="7623BC56">
        <w:rPr>
          <w:rFonts w:asciiTheme="minorHAnsi" w:hAnsiTheme="minorHAnsi" w:cstheme="minorBidi"/>
        </w:rPr>
        <w:t>M</w:t>
      </w:r>
      <w:r w:rsidR="00803B4B" w:rsidRPr="7623BC56">
        <w:rPr>
          <w:rFonts w:asciiTheme="minorHAnsi" w:hAnsiTheme="minorHAnsi" w:cstheme="minorBidi"/>
        </w:rPr>
        <w:t xml:space="preserve">ust </w:t>
      </w:r>
      <w:r w:rsidRPr="7623BC56">
        <w:rPr>
          <w:rFonts w:asciiTheme="minorHAnsi" w:hAnsiTheme="minorHAnsi" w:cstheme="minorBidi"/>
        </w:rPr>
        <w:t>have completed the first two years of medical school</w:t>
      </w:r>
      <w:r w:rsidR="004B2908" w:rsidRPr="7623BC56">
        <w:rPr>
          <w:rFonts w:asciiTheme="minorHAnsi" w:hAnsiTheme="minorHAnsi" w:cstheme="minorBidi"/>
        </w:rPr>
        <w:t>,</w:t>
      </w:r>
      <w:r w:rsidRPr="7623BC56">
        <w:rPr>
          <w:rFonts w:asciiTheme="minorHAnsi" w:hAnsiTheme="minorHAnsi" w:cstheme="minorBidi"/>
        </w:rPr>
        <w:t xml:space="preserve"> passed the USMLE Step 1 exam</w:t>
      </w:r>
      <w:r w:rsidR="004B2908" w:rsidRPr="7623BC56">
        <w:rPr>
          <w:rFonts w:asciiTheme="minorHAnsi" w:hAnsiTheme="minorHAnsi" w:cstheme="minorBidi"/>
        </w:rPr>
        <w:t>ination</w:t>
      </w:r>
      <w:r w:rsidR="00DB5D5E" w:rsidRPr="7623BC56">
        <w:rPr>
          <w:rFonts w:asciiTheme="minorHAnsi" w:hAnsiTheme="minorHAnsi" w:cstheme="minorBidi"/>
        </w:rPr>
        <w:t xml:space="preserve"> and be Active in Good Standing </w:t>
      </w:r>
    </w:p>
    <w:p w14:paraId="79F22CB1" w14:textId="77777777" w:rsidR="00095523" w:rsidRPr="008B2537" w:rsidRDefault="00095523" w:rsidP="7623BC56">
      <w:pPr>
        <w:numPr>
          <w:ilvl w:val="0"/>
          <w:numId w:val="6"/>
        </w:numPr>
        <w:rPr>
          <w:rFonts w:asciiTheme="minorHAnsi" w:hAnsiTheme="minorHAnsi" w:cstheme="minorBidi"/>
        </w:rPr>
      </w:pPr>
      <w:r w:rsidRPr="7623BC56">
        <w:rPr>
          <w:rFonts w:asciiTheme="minorHAnsi" w:hAnsiTheme="minorHAnsi" w:cstheme="minorBidi"/>
        </w:rPr>
        <w:t>May be assigned to any campus</w:t>
      </w:r>
    </w:p>
    <w:p w14:paraId="5AA97983" w14:textId="26C8AF4F" w:rsidR="00BE37CF" w:rsidRPr="008B2537" w:rsidRDefault="00A225B4" w:rsidP="162E3576">
      <w:pPr>
        <w:numPr>
          <w:ilvl w:val="0"/>
          <w:numId w:val="6"/>
        </w:numPr>
        <w:rPr>
          <w:rFonts w:asciiTheme="minorHAnsi" w:hAnsiTheme="minorHAnsi" w:cstheme="minorBidi"/>
        </w:rPr>
      </w:pPr>
      <w:r w:rsidRPr="162E3576">
        <w:rPr>
          <w:rFonts w:asciiTheme="minorHAnsi" w:hAnsiTheme="minorHAnsi" w:cstheme="minorBidi"/>
        </w:rPr>
        <w:t>Two-year</w:t>
      </w:r>
      <w:r w:rsidR="00BE37CF" w:rsidRPr="162E3576">
        <w:rPr>
          <w:rFonts w:asciiTheme="minorHAnsi" w:hAnsiTheme="minorHAnsi" w:cstheme="minorBidi"/>
        </w:rPr>
        <w:t xml:space="preserve"> term</w:t>
      </w:r>
    </w:p>
    <w:p w14:paraId="71B570D2" w14:textId="6478F19B" w:rsidR="162E3576" w:rsidRDefault="162E3576" w:rsidP="00A62AF3">
      <w:pPr>
        <w:rPr>
          <w:rFonts w:asciiTheme="minorHAnsi" w:hAnsiTheme="minorHAnsi" w:cstheme="minorBidi"/>
        </w:rPr>
      </w:pPr>
    </w:p>
    <w:p w14:paraId="1E0AB7A1" w14:textId="5998D387" w:rsidR="1C585B2A" w:rsidRPr="00A62AF3" w:rsidRDefault="007A5098" w:rsidP="00A62AF3">
      <w:pPr>
        <w:pStyle w:val="ListParagraph"/>
        <w:numPr>
          <w:ilvl w:val="0"/>
          <w:numId w:val="18"/>
        </w:numPr>
        <w:rPr>
          <w:rFonts w:asciiTheme="minorHAnsi" w:hAnsiTheme="minorHAnsi" w:cstheme="minorBidi"/>
        </w:rPr>
      </w:pPr>
      <w:r w:rsidRPr="00A62AF3">
        <w:rPr>
          <w:rFonts w:asciiTheme="minorHAnsi" w:hAnsiTheme="minorHAnsi" w:cstheme="minorBidi"/>
        </w:rPr>
        <w:t>Faculty Appeal Panel Alternate</w:t>
      </w:r>
    </w:p>
    <w:p w14:paraId="37734E21" w14:textId="6F9E36B8" w:rsidR="1C585B2A" w:rsidRPr="00510134" w:rsidRDefault="1C585B2A" w:rsidP="00510134">
      <w:pPr>
        <w:pStyle w:val="ListParagraph"/>
        <w:numPr>
          <w:ilvl w:val="0"/>
          <w:numId w:val="19"/>
        </w:numPr>
        <w:rPr>
          <w:rFonts w:asciiTheme="minorHAnsi" w:hAnsiTheme="minorHAnsi" w:cstheme="minorBidi"/>
        </w:rPr>
      </w:pPr>
      <w:r w:rsidRPr="00510134">
        <w:rPr>
          <w:rFonts w:asciiTheme="minorHAnsi" w:hAnsiTheme="minorHAnsi" w:cstheme="minorBidi"/>
        </w:rPr>
        <w:t xml:space="preserve">Must be </w:t>
      </w:r>
      <w:r w:rsidR="007A5098" w:rsidRPr="00510134">
        <w:rPr>
          <w:rFonts w:asciiTheme="minorHAnsi" w:hAnsiTheme="minorHAnsi" w:cstheme="minorBidi"/>
        </w:rPr>
        <w:t>UABHSOM</w:t>
      </w:r>
      <w:r w:rsidRPr="00510134">
        <w:rPr>
          <w:rFonts w:asciiTheme="minorHAnsi" w:hAnsiTheme="minorHAnsi" w:cstheme="minorBidi"/>
        </w:rPr>
        <w:t xml:space="preserve"> faculty member</w:t>
      </w:r>
    </w:p>
    <w:p w14:paraId="0AE117B2" w14:textId="1D197DB9" w:rsidR="19302E9C" w:rsidRPr="00510134" w:rsidRDefault="19302E9C" w:rsidP="00510134">
      <w:pPr>
        <w:pStyle w:val="ListParagraph"/>
        <w:numPr>
          <w:ilvl w:val="0"/>
          <w:numId w:val="19"/>
        </w:numPr>
        <w:rPr>
          <w:rFonts w:asciiTheme="minorHAnsi" w:hAnsiTheme="minorHAnsi" w:cstheme="minorBidi"/>
        </w:rPr>
      </w:pPr>
      <w:r w:rsidRPr="00510134">
        <w:rPr>
          <w:rFonts w:asciiTheme="minorHAnsi" w:hAnsiTheme="minorHAnsi" w:cstheme="minorBidi"/>
        </w:rPr>
        <w:t>Three-year term, renewable</w:t>
      </w:r>
    </w:p>
    <w:p w14:paraId="3FB03C27" w14:textId="71152257" w:rsidR="19302E9C" w:rsidRPr="00510134" w:rsidRDefault="19302E9C" w:rsidP="00510134">
      <w:pPr>
        <w:pStyle w:val="ListParagraph"/>
        <w:numPr>
          <w:ilvl w:val="0"/>
          <w:numId w:val="19"/>
        </w:numPr>
        <w:rPr>
          <w:rFonts w:asciiTheme="minorHAnsi" w:hAnsiTheme="minorHAnsi" w:cstheme="minorBidi"/>
        </w:rPr>
      </w:pPr>
      <w:r w:rsidRPr="00510134">
        <w:rPr>
          <w:rFonts w:asciiTheme="minorHAnsi" w:hAnsiTheme="minorHAnsi" w:cstheme="minorBidi"/>
        </w:rPr>
        <w:t>From any campus</w:t>
      </w:r>
    </w:p>
    <w:p w14:paraId="643E7C60" w14:textId="509C1527" w:rsidR="19302E9C" w:rsidRPr="00510134" w:rsidRDefault="19302E9C" w:rsidP="00510134">
      <w:pPr>
        <w:pStyle w:val="ListParagraph"/>
        <w:numPr>
          <w:ilvl w:val="0"/>
          <w:numId w:val="19"/>
        </w:numPr>
        <w:rPr>
          <w:rFonts w:asciiTheme="minorHAnsi" w:hAnsiTheme="minorHAnsi" w:cstheme="minorBidi"/>
        </w:rPr>
      </w:pPr>
      <w:r w:rsidRPr="00510134">
        <w:rPr>
          <w:rFonts w:asciiTheme="minorHAnsi" w:hAnsiTheme="minorHAnsi" w:cstheme="minorBidi"/>
        </w:rPr>
        <w:t xml:space="preserve">May come from </w:t>
      </w:r>
      <w:r w:rsidR="134DCA5A" w:rsidRPr="00510134">
        <w:rPr>
          <w:rFonts w:asciiTheme="minorHAnsi" w:hAnsiTheme="minorHAnsi" w:cstheme="minorBidi"/>
        </w:rPr>
        <w:t>Joint Health Sciences or a Clinical Science Department</w:t>
      </w:r>
    </w:p>
    <w:p w14:paraId="32A77021" w14:textId="77777777" w:rsidR="009036E8" w:rsidRPr="008B2537" w:rsidRDefault="009036E8" w:rsidP="7623BC56">
      <w:pPr>
        <w:rPr>
          <w:rFonts w:asciiTheme="minorHAnsi" w:hAnsiTheme="minorHAnsi" w:cstheme="minorBidi"/>
        </w:rPr>
      </w:pPr>
    </w:p>
    <w:p w14:paraId="5C857E26" w14:textId="77777777" w:rsidR="009036E8" w:rsidRPr="008B2537" w:rsidRDefault="009036E8" w:rsidP="7623BC56">
      <w:pPr>
        <w:rPr>
          <w:rFonts w:asciiTheme="minorHAnsi" w:hAnsiTheme="minorHAnsi" w:cstheme="minorBidi"/>
        </w:rPr>
      </w:pPr>
    </w:p>
    <w:p w14:paraId="084561AF" w14:textId="77777777" w:rsidR="009036E8" w:rsidRPr="008B2537" w:rsidRDefault="009036E8" w:rsidP="7623BC56">
      <w:pPr>
        <w:rPr>
          <w:rFonts w:asciiTheme="minorHAnsi" w:hAnsiTheme="minorHAnsi" w:cstheme="minorBidi"/>
        </w:rPr>
      </w:pPr>
      <w:r w:rsidRPr="7623BC56">
        <w:rPr>
          <w:rFonts w:asciiTheme="minorHAnsi" w:hAnsiTheme="minorHAnsi" w:cstheme="minorBidi"/>
        </w:rPr>
        <w:t>3. Ex-officio members and guests</w:t>
      </w:r>
    </w:p>
    <w:p w14:paraId="68C11CEF" w14:textId="77777777" w:rsidR="00DB5D5E" w:rsidRPr="008B2537" w:rsidRDefault="00DB5D5E" w:rsidP="7623BC56">
      <w:pPr>
        <w:rPr>
          <w:rFonts w:asciiTheme="minorHAnsi" w:hAnsiTheme="minorHAnsi" w:cstheme="minorBidi"/>
        </w:rPr>
      </w:pPr>
    </w:p>
    <w:p w14:paraId="537FFD07" w14:textId="2E92663B" w:rsidR="00DB5D5E" w:rsidRPr="008B2537" w:rsidRDefault="006605DA" w:rsidP="7623BC56">
      <w:pPr>
        <w:rPr>
          <w:rFonts w:asciiTheme="minorHAnsi" w:hAnsiTheme="minorHAnsi" w:cstheme="minorBidi"/>
        </w:rPr>
      </w:pPr>
      <w:r w:rsidRPr="7623BC56">
        <w:rPr>
          <w:rFonts w:asciiTheme="minorHAnsi" w:hAnsiTheme="minorHAnsi" w:cstheme="minorBidi"/>
        </w:rPr>
        <w:t xml:space="preserve">Ex-officio members include </w:t>
      </w:r>
      <w:r w:rsidR="00B23708" w:rsidRPr="7623BC56">
        <w:rPr>
          <w:rFonts w:asciiTheme="minorHAnsi" w:hAnsiTheme="minorHAnsi" w:cstheme="minorBidi"/>
        </w:rPr>
        <w:t xml:space="preserve">the </w:t>
      </w:r>
      <w:r w:rsidR="00523789">
        <w:rPr>
          <w:rFonts w:asciiTheme="minorHAnsi" w:hAnsiTheme="minorHAnsi" w:cstheme="minorBidi"/>
        </w:rPr>
        <w:t>SADME</w:t>
      </w:r>
      <w:r w:rsidRPr="7623BC56">
        <w:rPr>
          <w:rFonts w:asciiTheme="minorHAnsi" w:hAnsiTheme="minorHAnsi" w:cstheme="minorBidi"/>
        </w:rPr>
        <w:t xml:space="preserve">, </w:t>
      </w:r>
      <w:r w:rsidR="00B23708" w:rsidRPr="7623BC56">
        <w:rPr>
          <w:rFonts w:asciiTheme="minorHAnsi" w:hAnsiTheme="minorHAnsi" w:cstheme="minorBidi"/>
        </w:rPr>
        <w:t xml:space="preserve">the </w:t>
      </w:r>
      <w:r w:rsidRPr="7623BC56">
        <w:rPr>
          <w:rFonts w:asciiTheme="minorHAnsi" w:hAnsiTheme="minorHAnsi" w:cstheme="minorBidi"/>
        </w:rPr>
        <w:t xml:space="preserve">Associate and Assistant Deans for Undergraduate Medical Education, Associate and Assistant Deans </w:t>
      </w:r>
      <w:r w:rsidR="00DB164A" w:rsidRPr="7623BC56">
        <w:rPr>
          <w:rFonts w:asciiTheme="minorHAnsi" w:hAnsiTheme="minorHAnsi" w:cstheme="minorBidi"/>
        </w:rPr>
        <w:t xml:space="preserve">for </w:t>
      </w:r>
      <w:r w:rsidRPr="7623BC56">
        <w:rPr>
          <w:rFonts w:asciiTheme="minorHAnsi" w:hAnsiTheme="minorHAnsi" w:cstheme="minorBidi"/>
        </w:rPr>
        <w:t xml:space="preserve">Students, </w:t>
      </w:r>
      <w:r w:rsidR="00DB164A" w:rsidRPr="7623BC56">
        <w:rPr>
          <w:rFonts w:asciiTheme="minorHAnsi" w:hAnsiTheme="minorHAnsi" w:cstheme="minorBidi"/>
        </w:rPr>
        <w:t xml:space="preserve">Associate Dean for </w:t>
      </w:r>
      <w:r w:rsidRPr="7623BC56">
        <w:rPr>
          <w:rFonts w:asciiTheme="minorHAnsi" w:hAnsiTheme="minorHAnsi" w:cstheme="minorBidi"/>
        </w:rPr>
        <w:t>Admissions/Enrollment Management</w:t>
      </w:r>
      <w:r w:rsidR="00DB164A" w:rsidRPr="7623BC56">
        <w:rPr>
          <w:rFonts w:asciiTheme="minorHAnsi" w:hAnsiTheme="minorHAnsi" w:cstheme="minorBidi"/>
        </w:rPr>
        <w:t>, and the SOM Registrar</w:t>
      </w:r>
      <w:r w:rsidRPr="7623BC56">
        <w:rPr>
          <w:rFonts w:asciiTheme="minorHAnsi" w:hAnsiTheme="minorHAnsi" w:cstheme="minorBidi"/>
        </w:rPr>
        <w:t>.</w:t>
      </w:r>
      <w:r w:rsidR="00DB164A" w:rsidRPr="7623BC56">
        <w:rPr>
          <w:rFonts w:asciiTheme="minorHAnsi" w:hAnsiTheme="minorHAnsi" w:cstheme="minorBidi"/>
        </w:rPr>
        <w:t xml:space="preserve"> Other s</w:t>
      </w:r>
      <w:r w:rsidR="009036E8" w:rsidRPr="7623BC56">
        <w:rPr>
          <w:rFonts w:asciiTheme="minorHAnsi" w:hAnsiTheme="minorHAnsi" w:cstheme="minorBidi"/>
        </w:rPr>
        <w:t>chool administrative officials</w:t>
      </w:r>
      <w:r w:rsidR="004B2908" w:rsidRPr="7623BC56">
        <w:rPr>
          <w:rFonts w:asciiTheme="minorHAnsi" w:hAnsiTheme="minorHAnsi" w:cstheme="minorBidi"/>
        </w:rPr>
        <w:t xml:space="preserve"> </w:t>
      </w:r>
      <w:r w:rsidR="00A03409" w:rsidRPr="7623BC56">
        <w:rPr>
          <w:rFonts w:asciiTheme="minorHAnsi" w:hAnsiTheme="minorHAnsi" w:cstheme="minorBidi"/>
        </w:rPr>
        <w:t>with relevant knowledge</w:t>
      </w:r>
      <w:r w:rsidR="00CB5B0D" w:rsidRPr="7623BC56">
        <w:rPr>
          <w:rFonts w:asciiTheme="minorHAnsi" w:hAnsiTheme="minorHAnsi" w:cstheme="minorBidi"/>
        </w:rPr>
        <w:t xml:space="preserve"> or information</w:t>
      </w:r>
      <w:r w:rsidR="00A03409" w:rsidRPr="7623BC56">
        <w:rPr>
          <w:rFonts w:asciiTheme="minorHAnsi" w:hAnsiTheme="minorHAnsi" w:cstheme="minorBidi"/>
        </w:rPr>
        <w:t xml:space="preserve"> </w:t>
      </w:r>
      <w:r w:rsidR="00BF4598" w:rsidRPr="7623BC56">
        <w:rPr>
          <w:rFonts w:asciiTheme="minorHAnsi" w:hAnsiTheme="minorHAnsi" w:cstheme="minorBidi"/>
        </w:rPr>
        <w:t xml:space="preserve">as well as </w:t>
      </w:r>
      <w:r w:rsidR="009036E8" w:rsidRPr="7623BC56">
        <w:rPr>
          <w:rFonts w:asciiTheme="minorHAnsi" w:hAnsiTheme="minorHAnsi" w:cstheme="minorBidi"/>
        </w:rPr>
        <w:t xml:space="preserve">course directors and clerkship directors </w:t>
      </w:r>
      <w:r w:rsidR="00BE37CF" w:rsidRPr="7623BC56">
        <w:rPr>
          <w:rFonts w:asciiTheme="minorHAnsi" w:hAnsiTheme="minorHAnsi" w:cstheme="minorBidi"/>
        </w:rPr>
        <w:t xml:space="preserve">whose courses are being reviewed </w:t>
      </w:r>
      <w:r w:rsidR="00BF53AE">
        <w:rPr>
          <w:rFonts w:asciiTheme="minorHAnsi" w:hAnsiTheme="minorHAnsi" w:cstheme="minorBidi"/>
        </w:rPr>
        <w:t>may</w:t>
      </w:r>
      <w:r w:rsidR="009036E8" w:rsidRPr="7623BC56">
        <w:rPr>
          <w:rFonts w:asciiTheme="minorHAnsi" w:hAnsiTheme="minorHAnsi" w:cstheme="minorBidi"/>
        </w:rPr>
        <w:t xml:space="preserve"> be invited guests </w:t>
      </w:r>
      <w:r w:rsidR="00C16A76" w:rsidRPr="7623BC56">
        <w:rPr>
          <w:rFonts w:asciiTheme="minorHAnsi" w:hAnsiTheme="minorHAnsi" w:cstheme="minorBidi"/>
        </w:rPr>
        <w:t xml:space="preserve">to </w:t>
      </w:r>
      <w:r w:rsidR="004B2908" w:rsidRPr="7623BC56">
        <w:rPr>
          <w:rFonts w:asciiTheme="minorHAnsi" w:hAnsiTheme="minorHAnsi" w:cstheme="minorBidi"/>
        </w:rPr>
        <w:t xml:space="preserve">SASC </w:t>
      </w:r>
      <w:r w:rsidR="009036E8" w:rsidRPr="7623BC56">
        <w:rPr>
          <w:rFonts w:asciiTheme="minorHAnsi" w:hAnsiTheme="minorHAnsi" w:cstheme="minorBidi"/>
        </w:rPr>
        <w:t xml:space="preserve">meetings.  </w:t>
      </w:r>
      <w:r w:rsidR="004B2908" w:rsidRPr="7623BC56">
        <w:rPr>
          <w:rFonts w:asciiTheme="minorHAnsi" w:hAnsiTheme="minorHAnsi" w:cstheme="minorBidi"/>
        </w:rPr>
        <w:t>C</w:t>
      </w:r>
      <w:r w:rsidR="009036E8" w:rsidRPr="7623BC56">
        <w:rPr>
          <w:rFonts w:asciiTheme="minorHAnsi" w:hAnsiTheme="minorHAnsi" w:cstheme="minorBidi"/>
        </w:rPr>
        <w:t>ourse and clerkship directors</w:t>
      </w:r>
      <w:r w:rsidR="004B2908" w:rsidRPr="7623BC56">
        <w:rPr>
          <w:rFonts w:asciiTheme="minorHAnsi" w:hAnsiTheme="minorHAnsi" w:cstheme="minorBidi"/>
        </w:rPr>
        <w:t>’ recommendations</w:t>
      </w:r>
      <w:r w:rsidR="009036E8" w:rsidRPr="7623BC56">
        <w:rPr>
          <w:rFonts w:asciiTheme="minorHAnsi" w:hAnsiTheme="minorHAnsi" w:cstheme="minorBidi"/>
        </w:rPr>
        <w:t xml:space="preserve"> will be </w:t>
      </w:r>
      <w:r w:rsidR="009036E8" w:rsidRPr="7623BC56">
        <w:rPr>
          <w:rFonts w:asciiTheme="minorHAnsi" w:hAnsiTheme="minorHAnsi" w:cstheme="minorBidi"/>
        </w:rPr>
        <w:lastRenderedPageBreak/>
        <w:t>presented by th</w:t>
      </w:r>
      <w:r w:rsidR="00BF4598" w:rsidRPr="7623BC56">
        <w:rPr>
          <w:rFonts w:asciiTheme="minorHAnsi" w:hAnsiTheme="minorHAnsi" w:cstheme="minorBidi"/>
        </w:rPr>
        <w:t>at individual or the</w:t>
      </w:r>
      <w:r w:rsidR="009036E8" w:rsidRPr="7623BC56">
        <w:rPr>
          <w:rFonts w:asciiTheme="minorHAnsi" w:hAnsiTheme="minorHAnsi" w:cstheme="minorBidi"/>
        </w:rPr>
        <w:t xml:space="preserve"> </w:t>
      </w:r>
      <w:r w:rsidR="00371318" w:rsidRPr="7623BC56">
        <w:rPr>
          <w:rFonts w:asciiTheme="minorHAnsi" w:hAnsiTheme="minorHAnsi" w:cstheme="minorBidi"/>
        </w:rPr>
        <w:t>Associate Dean for Undergraduate Medical E</w:t>
      </w:r>
      <w:r w:rsidR="00BF4598" w:rsidRPr="7623BC56">
        <w:rPr>
          <w:rFonts w:asciiTheme="minorHAnsi" w:hAnsiTheme="minorHAnsi" w:cstheme="minorBidi"/>
        </w:rPr>
        <w:t>ducation</w:t>
      </w:r>
      <w:r w:rsidR="009036E8" w:rsidRPr="7623BC56">
        <w:rPr>
          <w:rFonts w:asciiTheme="minorHAnsi" w:hAnsiTheme="minorHAnsi" w:cstheme="minorBidi"/>
        </w:rPr>
        <w:t>.</w:t>
      </w:r>
      <w:r w:rsidR="002108F3" w:rsidRPr="7623BC56">
        <w:rPr>
          <w:rFonts w:asciiTheme="minorHAnsi" w:hAnsiTheme="minorHAnsi" w:cstheme="minorBidi"/>
        </w:rPr>
        <w:t xml:space="preserve">  </w:t>
      </w:r>
    </w:p>
    <w:p w14:paraId="701AC736" w14:textId="77777777" w:rsidR="007A5430" w:rsidRPr="008B2537" w:rsidRDefault="007A5430" w:rsidP="7623BC56">
      <w:pPr>
        <w:rPr>
          <w:rFonts w:asciiTheme="minorHAnsi" w:hAnsiTheme="minorHAnsi" w:cstheme="minorBidi"/>
        </w:rPr>
      </w:pPr>
    </w:p>
    <w:p w14:paraId="4E59625F" w14:textId="77777777" w:rsidR="009036E8" w:rsidRPr="008B2537" w:rsidRDefault="009036E8" w:rsidP="7623BC56">
      <w:pPr>
        <w:rPr>
          <w:rFonts w:asciiTheme="minorHAnsi" w:hAnsiTheme="minorHAnsi" w:cstheme="minorBidi"/>
          <w:b/>
          <w:bCs/>
          <w:u w:val="single"/>
        </w:rPr>
      </w:pPr>
      <w:r w:rsidRPr="7623BC56">
        <w:rPr>
          <w:rFonts w:asciiTheme="minorHAnsi" w:hAnsiTheme="minorHAnsi" w:cstheme="minorBidi"/>
          <w:b/>
          <w:bCs/>
          <w:u w:val="single"/>
        </w:rPr>
        <w:t>Voting Privileges</w:t>
      </w:r>
    </w:p>
    <w:p w14:paraId="561FA4D0" w14:textId="77777777" w:rsidR="009036E8" w:rsidRPr="008B2537" w:rsidRDefault="009036E8" w:rsidP="7623BC56">
      <w:pPr>
        <w:rPr>
          <w:rFonts w:asciiTheme="minorHAnsi" w:hAnsiTheme="minorHAnsi" w:cstheme="minorBidi"/>
        </w:rPr>
      </w:pPr>
    </w:p>
    <w:p w14:paraId="17029249" w14:textId="43C70122" w:rsidR="009036E8" w:rsidRPr="008B2537" w:rsidRDefault="5F639796" w:rsidP="1FEB59E8">
      <w:pPr>
        <w:rPr>
          <w:rFonts w:asciiTheme="minorHAnsi" w:hAnsiTheme="minorHAnsi" w:cstheme="minorBidi"/>
          <w:color w:val="000000" w:themeColor="text1"/>
        </w:rPr>
      </w:pPr>
      <w:r w:rsidRPr="5F639796">
        <w:rPr>
          <w:rFonts w:asciiTheme="minorHAnsi" w:hAnsiTheme="minorHAnsi" w:cstheme="minorBidi"/>
        </w:rPr>
        <w:t xml:space="preserve">The chair and each member will have equal voting privileges. For a regular SASC </w:t>
      </w:r>
      <w:r w:rsidR="008E09C4">
        <w:rPr>
          <w:rFonts w:asciiTheme="minorHAnsi" w:hAnsiTheme="minorHAnsi" w:cstheme="minorBidi"/>
        </w:rPr>
        <w:t xml:space="preserve">meeting, </w:t>
      </w:r>
      <w:r w:rsidRPr="5F639796">
        <w:rPr>
          <w:rFonts w:asciiTheme="minorHAnsi" w:hAnsiTheme="minorHAnsi" w:cstheme="minorBidi"/>
        </w:rPr>
        <w:t xml:space="preserve">a quorum requires 12 voting members. The chair will vote in the case of a tie. Any member who is a course or clerkship director will abstain from voting on recommendations made for the course or clerkship for which that committee member is a director. Members will abstain from discussion and voting when they have a conflict of interest.  Conflicts of interest may include but are not limited to </w:t>
      </w:r>
      <w:r w:rsidR="00510134">
        <w:rPr>
          <w:rFonts w:asciiTheme="minorHAnsi" w:hAnsiTheme="minorHAnsi" w:cstheme="minorBidi"/>
        </w:rPr>
        <w:t xml:space="preserve">the </w:t>
      </w:r>
      <w:r w:rsidRPr="5F639796">
        <w:rPr>
          <w:rFonts w:asciiTheme="minorHAnsi" w:hAnsiTheme="minorHAnsi" w:cstheme="minorBidi"/>
        </w:rPr>
        <w:t xml:space="preserve">course director for </w:t>
      </w:r>
      <w:r w:rsidR="00A5464E">
        <w:rPr>
          <w:rFonts w:asciiTheme="minorHAnsi" w:hAnsiTheme="minorHAnsi" w:cstheme="minorBidi"/>
        </w:rPr>
        <w:t xml:space="preserve">the </w:t>
      </w:r>
      <w:r w:rsidRPr="5F639796">
        <w:rPr>
          <w:rFonts w:asciiTheme="minorHAnsi" w:hAnsiTheme="minorHAnsi" w:cstheme="minorBidi"/>
        </w:rPr>
        <w:t xml:space="preserve">course under consideration, provision of health services (i.e., psychiatric care, psychological counseling, physical healthcare), relationship to </w:t>
      </w:r>
      <w:r w:rsidR="00A5464E">
        <w:rPr>
          <w:rFonts w:asciiTheme="minorHAnsi" w:hAnsiTheme="minorHAnsi" w:cstheme="minorBidi"/>
        </w:rPr>
        <w:t xml:space="preserve">the </w:t>
      </w:r>
      <w:r w:rsidRPr="5F639796">
        <w:rPr>
          <w:rFonts w:asciiTheme="minorHAnsi" w:hAnsiTheme="minorHAnsi" w:cstheme="minorBidi"/>
        </w:rPr>
        <w:t>student outside of clinical course work (i.e., research mentor, letter of recommendation writer, friend of family, previous employer, etc.), or any other reason deemed by the faculty member as a potential conflict.   Any member may raise a conflict-of-interest concern and the committee chair will make a final determination regarding whether the SASC member should recuse themself from involvement in discussion and voting.  The process for reporting a potential conflict of interest is described below.</w:t>
      </w:r>
    </w:p>
    <w:p w14:paraId="58B2C260" w14:textId="77777777" w:rsidR="001846CB" w:rsidRPr="008B2537" w:rsidRDefault="001846CB" w:rsidP="7623BC56">
      <w:pPr>
        <w:ind w:left="720"/>
        <w:rPr>
          <w:rFonts w:asciiTheme="minorHAnsi" w:hAnsiTheme="minorHAnsi" w:cstheme="minorBidi"/>
        </w:rPr>
      </w:pPr>
    </w:p>
    <w:p w14:paraId="5CD7BE21" w14:textId="77777777" w:rsidR="001846CB" w:rsidRPr="008B2537" w:rsidRDefault="001846CB" w:rsidP="7623BC56">
      <w:pPr>
        <w:rPr>
          <w:rFonts w:asciiTheme="minorHAnsi" w:hAnsiTheme="minorHAnsi" w:cstheme="minorBidi"/>
          <w:b/>
          <w:bCs/>
          <w:u w:val="single"/>
        </w:rPr>
      </w:pPr>
      <w:r w:rsidRPr="7623BC56">
        <w:rPr>
          <w:rFonts w:asciiTheme="minorHAnsi" w:hAnsiTheme="minorHAnsi" w:cstheme="minorBidi"/>
          <w:b/>
          <w:bCs/>
          <w:u w:val="single"/>
        </w:rPr>
        <w:t>Committee Authority and Responsibility</w:t>
      </w:r>
    </w:p>
    <w:p w14:paraId="5BA5EF59" w14:textId="77777777" w:rsidR="001846CB" w:rsidRPr="008B2537" w:rsidRDefault="001846CB" w:rsidP="7623BC56">
      <w:pPr>
        <w:rPr>
          <w:rFonts w:asciiTheme="minorHAnsi" w:hAnsiTheme="minorHAnsi" w:cstheme="minorBidi"/>
        </w:rPr>
      </w:pPr>
    </w:p>
    <w:p w14:paraId="07DC10BD" w14:textId="511E8634" w:rsidR="0013043F" w:rsidRPr="008B2537" w:rsidRDefault="001D059D" w:rsidP="7623BC56">
      <w:pPr>
        <w:rPr>
          <w:rFonts w:asciiTheme="minorHAnsi" w:hAnsiTheme="minorHAnsi" w:cstheme="minorBidi"/>
        </w:rPr>
      </w:pPr>
      <w:r w:rsidRPr="7623BC56">
        <w:rPr>
          <w:rFonts w:asciiTheme="minorHAnsi" w:hAnsiTheme="minorHAnsi" w:cstheme="minorBidi"/>
        </w:rPr>
        <w:t xml:space="preserve">The SASC is charged with the review of </w:t>
      </w:r>
      <w:r w:rsidR="00CB0F5F" w:rsidRPr="7623BC56">
        <w:rPr>
          <w:rFonts w:asciiTheme="minorHAnsi" w:hAnsiTheme="minorHAnsi" w:cstheme="minorBidi"/>
        </w:rPr>
        <w:t>student academic</w:t>
      </w:r>
      <w:r w:rsidR="001262C2" w:rsidRPr="7623BC56">
        <w:rPr>
          <w:rFonts w:asciiTheme="minorHAnsi" w:hAnsiTheme="minorHAnsi" w:cstheme="minorBidi"/>
        </w:rPr>
        <w:t xml:space="preserve"> and professional</w:t>
      </w:r>
      <w:r w:rsidR="00CB0F5F" w:rsidRPr="7623BC56">
        <w:rPr>
          <w:rFonts w:asciiTheme="minorHAnsi" w:hAnsiTheme="minorHAnsi" w:cstheme="minorBidi"/>
        </w:rPr>
        <w:t xml:space="preserve"> progress</w:t>
      </w:r>
      <w:r w:rsidR="000D7478" w:rsidRPr="7623BC56">
        <w:rPr>
          <w:rFonts w:asciiTheme="minorHAnsi" w:hAnsiTheme="minorHAnsi" w:cstheme="minorBidi"/>
        </w:rPr>
        <w:t>ion</w:t>
      </w:r>
      <w:r w:rsidR="001262C2" w:rsidRPr="7623BC56">
        <w:rPr>
          <w:rFonts w:asciiTheme="minorHAnsi" w:hAnsiTheme="minorHAnsi" w:cstheme="minorBidi"/>
        </w:rPr>
        <w:t>, with individual consideration of students</w:t>
      </w:r>
      <w:r w:rsidR="00B754E4" w:rsidRPr="7623BC56">
        <w:rPr>
          <w:rFonts w:asciiTheme="minorHAnsi" w:hAnsiTheme="minorHAnsi" w:cstheme="minorBidi"/>
        </w:rPr>
        <w:t xml:space="preserve"> with difficulty such as course failures, failures of medical licensing examinations, and/or lapses of professionalism</w:t>
      </w:r>
      <w:r w:rsidR="00CB0F5F" w:rsidRPr="7623BC56">
        <w:rPr>
          <w:rFonts w:asciiTheme="minorHAnsi" w:hAnsiTheme="minorHAnsi" w:cstheme="minorBidi"/>
        </w:rPr>
        <w:t>.</w:t>
      </w:r>
      <w:r w:rsidR="001846CB" w:rsidRPr="7623BC56">
        <w:rPr>
          <w:rFonts w:asciiTheme="minorHAnsi" w:hAnsiTheme="minorHAnsi" w:cstheme="minorBidi"/>
        </w:rPr>
        <w:t xml:space="preserve"> Final actions may include decisions for </w:t>
      </w:r>
      <w:r w:rsidR="003A194F" w:rsidRPr="7623BC56">
        <w:rPr>
          <w:rFonts w:asciiTheme="minorHAnsi" w:hAnsiTheme="minorHAnsi" w:cstheme="minorBidi"/>
        </w:rPr>
        <w:t xml:space="preserve">changes to academic standing including </w:t>
      </w:r>
      <w:r w:rsidR="001C5F77" w:rsidRPr="7623BC56">
        <w:rPr>
          <w:rFonts w:asciiTheme="minorHAnsi" w:hAnsiTheme="minorHAnsi" w:cstheme="minorBidi"/>
        </w:rPr>
        <w:t xml:space="preserve">active with deficiency and </w:t>
      </w:r>
      <w:r w:rsidR="001846CB" w:rsidRPr="7623BC56">
        <w:rPr>
          <w:rFonts w:asciiTheme="minorHAnsi" w:hAnsiTheme="minorHAnsi" w:cstheme="minorBidi"/>
        </w:rPr>
        <w:t xml:space="preserve">academic </w:t>
      </w:r>
      <w:r w:rsidR="00C16A76" w:rsidRPr="7623BC56">
        <w:rPr>
          <w:rFonts w:asciiTheme="minorHAnsi" w:hAnsiTheme="minorHAnsi" w:cstheme="minorBidi"/>
        </w:rPr>
        <w:t>probation</w:t>
      </w:r>
      <w:r w:rsidR="003A194F" w:rsidRPr="7623BC56">
        <w:rPr>
          <w:rFonts w:asciiTheme="minorHAnsi" w:hAnsiTheme="minorHAnsi" w:cstheme="minorBidi"/>
        </w:rPr>
        <w:t xml:space="preserve">, </w:t>
      </w:r>
      <w:r w:rsidR="001846CB" w:rsidRPr="7623BC56">
        <w:rPr>
          <w:rFonts w:asciiTheme="minorHAnsi" w:hAnsiTheme="minorHAnsi" w:cstheme="minorBidi"/>
        </w:rPr>
        <w:t xml:space="preserve">academic </w:t>
      </w:r>
      <w:r w:rsidR="00841734" w:rsidRPr="7623BC56">
        <w:rPr>
          <w:rFonts w:asciiTheme="minorHAnsi" w:hAnsiTheme="minorHAnsi" w:cstheme="minorBidi"/>
        </w:rPr>
        <w:t>and/</w:t>
      </w:r>
      <w:r w:rsidR="00371318" w:rsidRPr="7623BC56">
        <w:rPr>
          <w:rFonts w:asciiTheme="minorHAnsi" w:hAnsiTheme="minorHAnsi" w:cstheme="minorBidi"/>
        </w:rPr>
        <w:t xml:space="preserve">or professionalism </w:t>
      </w:r>
      <w:r w:rsidR="001846CB" w:rsidRPr="7623BC56">
        <w:rPr>
          <w:rFonts w:asciiTheme="minorHAnsi" w:hAnsiTheme="minorHAnsi" w:cstheme="minorBidi"/>
        </w:rPr>
        <w:t xml:space="preserve">remediation, </w:t>
      </w:r>
      <w:r w:rsidR="005C286C" w:rsidRPr="7623BC56">
        <w:rPr>
          <w:rFonts w:asciiTheme="minorHAnsi" w:hAnsiTheme="minorHAnsi" w:cstheme="minorBidi"/>
        </w:rPr>
        <w:t>repeat</w:t>
      </w:r>
      <w:r w:rsidR="00095523" w:rsidRPr="7623BC56">
        <w:rPr>
          <w:rFonts w:asciiTheme="minorHAnsi" w:hAnsiTheme="minorHAnsi" w:cstheme="minorBidi"/>
        </w:rPr>
        <w:t>ing</w:t>
      </w:r>
      <w:r w:rsidR="005C286C" w:rsidRPr="7623BC56">
        <w:rPr>
          <w:rFonts w:asciiTheme="minorHAnsi" w:hAnsiTheme="minorHAnsi" w:cstheme="minorBidi"/>
        </w:rPr>
        <w:t xml:space="preserve"> the academic year in its entirety (“recycle”), </w:t>
      </w:r>
      <w:r w:rsidR="001846CB" w:rsidRPr="7623BC56">
        <w:rPr>
          <w:rFonts w:asciiTheme="minorHAnsi" w:hAnsiTheme="minorHAnsi" w:cstheme="minorBidi"/>
        </w:rPr>
        <w:t>promotion</w:t>
      </w:r>
      <w:r w:rsidR="002F5A0F" w:rsidRPr="7623BC56">
        <w:rPr>
          <w:rFonts w:asciiTheme="minorHAnsi" w:hAnsiTheme="minorHAnsi" w:cstheme="minorBidi"/>
        </w:rPr>
        <w:t>, and dismissal from the School of Medicine</w:t>
      </w:r>
      <w:r w:rsidR="001846CB" w:rsidRPr="7623BC56">
        <w:rPr>
          <w:rFonts w:asciiTheme="minorHAnsi" w:hAnsiTheme="minorHAnsi" w:cstheme="minorBidi"/>
        </w:rPr>
        <w:t xml:space="preserve">.  </w:t>
      </w:r>
      <w:r w:rsidR="00095523" w:rsidRPr="7623BC56">
        <w:rPr>
          <w:rFonts w:asciiTheme="minorHAnsi" w:hAnsiTheme="minorHAnsi" w:cstheme="minorBidi"/>
        </w:rPr>
        <w:t xml:space="preserve">SASC actions are final, subject to School of Medicine appeal procedures.  </w:t>
      </w:r>
      <w:r w:rsidR="008668E4">
        <w:rPr>
          <w:rFonts w:asciiTheme="minorHAnsi" w:hAnsiTheme="minorHAnsi" w:cstheme="minorBidi"/>
        </w:rPr>
        <w:t>While the SASC determines when remediation is required, it</w:t>
      </w:r>
      <w:r w:rsidR="00BA34F7">
        <w:rPr>
          <w:rFonts w:asciiTheme="minorHAnsi" w:hAnsiTheme="minorHAnsi" w:cstheme="minorBidi"/>
        </w:rPr>
        <w:t xml:space="preserve"> does </w:t>
      </w:r>
      <w:r w:rsidR="008668E4">
        <w:rPr>
          <w:rFonts w:asciiTheme="minorHAnsi" w:hAnsiTheme="minorHAnsi" w:cstheme="minorBidi"/>
        </w:rPr>
        <w:t xml:space="preserve">not determine the conditions of remediation.  </w:t>
      </w:r>
      <w:r w:rsidR="00AC2A49">
        <w:rPr>
          <w:rFonts w:asciiTheme="minorHAnsi" w:hAnsiTheme="minorHAnsi" w:cstheme="minorBidi"/>
        </w:rPr>
        <w:t xml:space="preserve">Students who fail </w:t>
      </w:r>
      <w:r w:rsidR="006A2754">
        <w:rPr>
          <w:rFonts w:asciiTheme="minorHAnsi" w:hAnsiTheme="minorHAnsi" w:cstheme="minorBidi"/>
        </w:rPr>
        <w:t xml:space="preserve">a </w:t>
      </w:r>
      <w:r w:rsidR="00AC2A49">
        <w:rPr>
          <w:rFonts w:asciiTheme="minorHAnsi" w:hAnsiTheme="minorHAnsi" w:cstheme="minorBidi"/>
        </w:rPr>
        <w:t>cours</w:t>
      </w:r>
      <w:r w:rsidR="006A2754">
        <w:rPr>
          <w:rFonts w:asciiTheme="minorHAnsi" w:hAnsiTheme="minorHAnsi" w:cstheme="minorBidi"/>
        </w:rPr>
        <w:t>e</w:t>
      </w:r>
      <w:r w:rsidR="00531611">
        <w:rPr>
          <w:rFonts w:asciiTheme="minorHAnsi" w:hAnsiTheme="minorHAnsi" w:cstheme="minorBidi"/>
        </w:rPr>
        <w:t xml:space="preserve"> or a portion of a course (i.e., Knowledge or Application portions)</w:t>
      </w:r>
      <w:r w:rsidR="006A2754">
        <w:rPr>
          <w:rFonts w:asciiTheme="minorHAnsi" w:hAnsiTheme="minorHAnsi" w:cstheme="minorBidi"/>
        </w:rPr>
        <w:t xml:space="preserve"> </w:t>
      </w:r>
      <w:r w:rsidR="00531611">
        <w:rPr>
          <w:rFonts w:asciiTheme="minorHAnsi" w:hAnsiTheme="minorHAnsi" w:cstheme="minorBidi"/>
        </w:rPr>
        <w:t xml:space="preserve">must remediate </w:t>
      </w:r>
      <w:r w:rsidR="006A2754">
        <w:rPr>
          <w:rFonts w:asciiTheme="minorHAnsi" w:hAnsiTheme="minorHAnsi" w:cstheme="minorBidi"/>
        </w:rPr>
        <w:t>to the satisfaction of the course director(s)</w:t>
      </w:r>
      <w:r w:rsidR="00AC2A49">
        <w:rPr>
          <w:rFonts w:asciiTheme="minorHAnsi" w:hAnsiTheme="minorHAnsi" w:cstheme="minorBidi"/>
        </w:rPr>
        <w:t xml:space="preserve">.  </w:t>
      </w:r>
      <w:r w:rsidR="00BA34F7">
        <w:rPr>
          <w:rFonts w:asciiTheme="minorHAnsi" w:hAnsiTheme="minorHAnsi" w:cstheme="minorBidi"/>
        </w:rPr>
        <w:t>The SASC does not consider requests to retake failed remediation</w:t>
      </w:r>
      <w:r w:rsidR="008668E4">
        <w:rPr>
          <w:rFonts w:asciiTheme="minorHAnsi" w:hAnsiTheme="minorHAnsi" w:cstheme="minorBidi"/>
        </w:rPr>
        <w:t>s</w:t>
      </w:r>
      <w:r w:rsidR="00BA34F7">
        <w:rPr>
          <w:rFonts w:asciiTheme="minorHAnsi" w:hAnsiTheme="minorHAnsi" w:cstheme="minorBidi"/>
        </w:rPr>
        <w:t>.</w:t>
      </w:r>
      <w:r w:rsidR="00AC2A49">
        <w:rPr>
          <w:rFonts w:asciiTheme="minorHAnsi" w:hAnsiTheme="minorHAnsi" w:cstheme="minorBidi"/>
        </w:rPr>
        <w:t xml:space="preserve">  </w:t>
      </w:r>
    </w:p>
    <w:p w14:paraId="207AC940" w14:textId="77777777" w:rsidR="0013043F" w:rsidRPr="008B2537" w:rsidRDefault="0013043F" w:rsidP="7623BC56">
      <w:pPr>
        <w:rPr>
          <w:rFonts w:asciiTheme="minorHAnsi" w:hAnsiTheme="minorHAnsi" w:cstheme="minorBidi"/>
        </w:rPr>
      </w:pPr>
    </w:p>
    <w:p w14:paraId="218764A2" w14:textId="3E192120" w:rsidR="001846CB" w:rsidRPr="008B2537" w:rsidRDefault="001846CB" w:rsidP="7623BC56">
      <w:pPr>
        <w:rPr>
          <w:rFonts w:asciiTheme="minorHAnsi" w:hAnsiTheme="minorHAnsi" w:cstheme="minorBidi"/>
        </w:rPr>
      </w:pPr>
      <w:r w:rsidRPr="7623BC56">
        <w:rPr>
          <w:rFonts w:asciiTheme="minorHAnsi" w:hAnsiTheme="minorHAnsi" w:cstheme="minorBidi"/>
        </w:rPr>
        <w:t xml:space="preserve">While the committee may consider known </w:t>
      </w:r>
      <w:r w:rsidR="006C1930" w:rsidRPr="7623BC56">
        <w:rPr>
          <w:rFonts w:asciiTheme="minorHAnsi" w:hAnsiTheme="minorHAnsi" w:cstheme="minorBidi"/>
        </w:rPr>
        <w:t xml:space="preserve">extenuating </w:t>
      </w:r>
      <w:r w:rsidRPr="7623BC56">
        <w:rPr>
          <w:rFonts w:asciiTheme="minorHAnsi" w:hAnsiTheme="minorHAnsi" w:cstheme="minorBidi"/>
        </w:rPr>
        <w:t xml:space="preserve">circumstances as presented by the Associate Dean for Students, it is not the </w:t>
      </w:r>
      <w:r w:rsidR="003E1AD2" w:rsidRPr="7623BC56">
        <w:rPr>
          <w:rFonts w:asciiTheme="minorHAnsi" w:hAnsiTheme="minorHAnsi" w:cstheme="minorBidi"/>
        </w:rPr>
        <w:t xml:space="preserve">responsibility of the committee to </w:t>
      </w:r>
      <w:r w:rsidR="00EB2057">
        <w:rPr>
          <w:rFonts w:asciiTheme="minorHAnsi" w:hAnsiTheme="minorHAnsi" w:cstheme="minorBidi"/>
        </w:rPr>
        <w:t xml:space="preserve">actively </w:t>
      </w:r>
      <w:r w:rsidR="003E1AD2" w:rsidRPr="7623BC56">
        <w:rPr>
          <w:rFonts w:asciiTheme="minorHAnsi" w:hAnsiTheme="minorHAnsi" w:cstheme="minorBidi"/>
        </w:rPr>
        <w:t xml:space="preserve">investigate whether such circumstances exist.  The </w:t>
      </w:r>
      <w:r w:rsidR="0045258C" w:rsidRPr="7623BC56">
        <w:rPr>
          <w:rFonts w:asciiTheme="minorHAnsi" w:hAnsiTheme="minorHAnsi" w:cstheme="minorBidi"/>
        </w:rPr>
        <w:t xml:space="preserve">SASC </w:t>
      </w:r>
      <w:r w:rsidR="003E1AD2" w:rsidRPr="7623BC56">
        <w:rPr>
          <w:rFonts w:asciiTheme="minorHAnsi" w:hAnsiTheme="minorHAnsi" w:cstheme="minorBidi"/>
        </w:rPr>
        <w:t>does not meet with or interview student</w:t>
      </w:r>
      <w:r w:rsidR="0045258C" w:rsidRPr="7623BC56">
        <w:rPr>
          <w:rFonts w:asciiTheme="minorHAnsi" w:hAnsiTheme="minorHAnsi" w:cstheme="minorBidi"/>
        </w:rPr>
        <w:t>s</w:t>
      </w:r>
      <w:r w:rsidR="003E1AD2" w:rsidRPr="7623BC56">
        <w:rPr>
          <w:rFonts w:asciiTheme="minorHAnsi" w:hAnsiTheme="minorHAnsi" w:cstheme="minorBidi"/>
        </w:rPr>
        <w:t xml:space="preserve"> before or during deliberation.</w:t>
      </w:r>
      <w:r w:rsidR="000D7478" w:rsidRPr="7623BC56">
        <w:rPr>
          <w:rFonts w:asciiTheme="minorHAnsi" w:hAnsiTheme="minorHAnsi" w:cstheme="minorBidi"/>
        </w:rPr>
        <w:t xml:space="preserve"> The Associate Dean for Students will meet with students under consideration by the committee, discuss any extenuating circumstances, and support the student’s effort to prepare written communication to the SASC if desired. </w:t>
      </w:r>
    </w:p>
    <w:p w14:paraId="622C6029" w14:textId="77777777" w:rsidR="003E1AD2" w:rsidRPr="008B2537" w:rsidRDefault="003E1AD2" w:rsidP="7623BC56">
      <w:pPr>
        <w:rPr>
          <w:rFonts w:asciiTheme="minorHAnsi" w:hAnsiTheme="minorHAnsi" w:cstheme="minorBidi"/>
        </w:rPr>
      </w:pPr>
    </w:p>
    <w:p w14:paraId="5B71DF68" w14:textId="77777777" w:rsidR="003E1AD2" w:rsidRPr="008B2537" w:rsidRDefault="003E1AD2" w:rsidP="7623BC56">
      <w:pPr>
        <w:rPr>
          <w:rFonts w:asciiTheme="minorHAnsi" w:hAnsiTheme="minorHAnsi" w:cstheme="minorBidi"/>
        </w:rPr>
      </w:pPr>
      <w:r w:rsidRPr="7623BC56">
        <w:rPr>
          <w:rFonts w:asciiTheme="minorHAnsi" w:hAnsiTheme="minorHAnsi" w:cstheme="minorBidi"/>
        </w:rPr>
        <w:t xml:space="preserve">Non-academic matters </w:t>
      </w:r>
      <w:r w:rsidR="00DD57C0" w:rsidRPr="7623BC56">
        <w:rPr>
          <w:rFonts w:asciiTheme="minorHAnsi" w:hAnsiTheme="minorHAnsi" w:cstheme="minorBidi"/>
        </w:rPr>
        <w:t xml:space="preserve">affecting progression through medical school, </w:t>
      </w:r>
      <w:r w:rsidRPr="7623BC56">
        <w:rPr>
          <w:rFonts w:asciiTheme="minorHAnsi" w:hAnsiTheme="minorHAnsi" w:cstheme="minorBidi"/>
        </w:rPr>
        <w:t>such as extenuating circumstances (</w:t>
      </w:r>
      <w:r w:rsidR="006C1930" w:rsidRPr="7623BC56">
        <w:rPr>
          <w:rFonts w:asciiTheme="minorHAnsi" w:hAnsiTheme="minorHAnsi" w:cstheme="minorBidi"/>
        </w:rPr>
        <w:t xml:space="preserve">e.g., </w:t>
      </w:r>
      <w:r w:rsidRPr="7623BC56">
        <w:rPr>
          <w:rFonts w:asciiTheme="minorHAnsi" w:hAnsiTheme="minorHAnsi" w:cstheme="minorBidi"/>
        </w:rPr>
        <w:t xml:space="preserve">health problems, financial difficulties) or possible </w:t>
      </w:r>
      <w:r w:rsidRPr="7623BC56">
        <w:rPr>
          <w:rFonts w:asciiTheme="minorHAnsi" w:hAnsiTheme="minorHAnsi" w:cstheme="minorBidi"/>
        </w:rPr>
        <w:lastRenderedPageBreak/>
        <w:t>disciplin</w:t>
      </w:r>
      <w:r w:rsidR="0045258C" w:rsidRPr="7623BC56">
        <w:rPr>
          <w:rFonts w:asciiTheme="minorHAnsi" w:hAnsiTheme="minorHAnsi" w:cstheme="minorBidi"/>
        </w:rPr>
        <w:t xml:space="preserve">ary action </w:t>
      </w:r>
      <w:r w:rsidRPr="7623BC56">
        <w:rPr>
          <w:rFonts w:asciiTheme="minorHAnsi" w:hAnsiTheme="minorHAnsi" w:cstheme="minorBidi"/>
        </w:rPr>
        <w:t xml:space="preserve">for </w:t>
      </w:r>
      <w:r w:rsidR="0013043F" w:rsidRPr="7623BC56">
        <w:rPr>
          <w:rFonts w:asciiTheme="minorHAnsi" w:hAnsiTheme="minorHAnsi" w:cstheme="minorBidi"/>
        </w:rPr>
        <w:t xml:space="preserve">academic or </w:t>
      </w:r>
      <w:r w:rsidRPr="7623BC56">
        <w:rPr>
          <w:rFonts w:asciiTheme="minorHAnsi" w:hAnsiTheme="minorHAnsi" w:cstheme="minorBidi"/>
        </w:rPr>
        <w:t>non-academic misconduct,</w:t>
      </w:r>
      <w:r w:rsidR="0045258C" w:rsidRPr="7623BC56">
        <w:rPr>
          <w:rFonts w:asciiTheme="minorHAnsi" w:hAnsiTheme="minorHAnsi" w:cstheme="minorBidi"/>
        </w:rPr>
        <w:t xml:space="preserve"> </w:t>
      </w:r>
      <w:r w:rsidRPr="7623BC56">
        <w:rPr>
          <w:rFonts w:asciiTheme="minorHAnsi" w:hAnsiTheme="minorHAnsi" w:cstheme="minorBidi"/>
        </w:rPr>
        <w:t>will be referred to the</w:t>
      </w:r>
      <w:r w:rsidR="0013043F" w:rsidRPr="7623BC56">
        <w:rPr>
          <w:rFonts w:asciiTheme="minorHAnsi" w:hAnsiTheme="minorHAnsi" w:cstheme="minorBidi"/>
        </w:rPr>
        <w:t xml:space="preserve"> appropriate parties </w:t>
      </w:r>
      <w:r w:rsidRPr="7623BC56">
        <w:rPr>
          <w:rFonts w:asciiTheme="minorHAnsi" w:hAnsiTheme="minorHAnsi" w:cstheme="minorBidi"/>
        </w:rPr>
        <w:t xml:space="preserve">for </w:t>
      </w:r>
      <w:r w:rsidR="00C44111" w:rsidRPr="7623BC56">
        <w:rPr>
          <w:rFonts w:asciiTheme="minorHAnsi" w:hAnsiTheme="minorHAnsi" w:cstheme="minorBidi"/>
        </w:rPr>
        <w:t>further investigation</w:t>
      </w:r>
      <w:r w:rsidR="0013043F" w:rsidRPr="7623BC56">
        <w:rPr>
          <w:rFonts w:asciiTheme="minorHAnsi" w:hAnsiTheme="minorHAnsi" w:cstheme="minorBidi"/>
        </w:rPr>
        <w:t xml:space="preserve"> and action</w:t>
      </w:r>
      <w:r w:rsidR="00C44111" w:rsidRPr="7623BC56">
        <w:rPr>
          <w:rFonts w:asciiTheme="minorHAnsi" w:hAnsiTheme="minorHAnsi" w:cstheme="minorBidi"/>
        </w:rPr>
        <w:t>.</w:t>
      </w:r>
      <w:r w:rsidR="0013043F" w:rsidRPr="7623BC56">
        <w:rPr>
          <w:rFonts w:asciiTheme="minorHAnsi" w:hAnsiTheme="minorHAnsi" w:cstheme="minorBidi"/>
        </w:rPr>
        <w:t xml:space="preserve"> Results of such disciplinary action </w:t>
      </w:r>
      <w:r w:rsidR="00F0790A" w:rsidRPr="7623BC56">
        <w:rPr>
          <w:rFonts w:asciiTheme="minorHAnsi" w:hAnsiTheme="minorHAnsi" w:cstheme="minorBidi"/>
        </w:rPr>
        <w:t>may</w:t>
      </w:r>
      <w:r w:rsidR="00095523" w:rsidRPr="7623BC56">
        <w:rPr>
          <w:rFonts w:asciiTheme="minorHAnsi" w:hAnsiTheme="minorHAnsi" w:cstheme="minorBidi"/>
        </w:rPr>
        <w:t xml:space="preserve"> </w:t>
      </w:r>
      <w:r w:rsidR="0013043F" w:rsidRPr="7623BC56">
        <w:rPr>
          <w:rFonts w:asciiTheme="minorHAnsi" w:hAnsiTheme="minorHAnsi" w:cstheme="minorBidi"/>
        </w:rPr>
        <w:t xml:space="preserve">be shared with the committee when </w:t>
      </w:r>
      <w:r w:rsidR="00DB164A" w:rsidRPr="7623BC56">
        <w:rPr>
          <w:rFonts w:asciiTheme="minorHAnsi" w:hAnsiTheme="minorHAnsi" w:cstheme="minorBidi"/>
        </w:rPr>
        <w:t xml:space="preserve">deemed appropriate by the </w:t>
      </w:r>
      <w:r w:rsidR="00F0790A" w:rsidRPr="7623BC56">
        <w:rPr>
          <w:rFonts w:asciiTheme="minorHAnsi" w:hAnsiTheme="minorHAnsi" w:cstheme="minorBidi"/>
        </w:rPr>
        <w:t>SADME</w:t>
      </w:r>
      <w:r w:rsidR="0013043F" w:rsidRPr="7623BC56">
        <w:rPr>
          <w:rFonts w:asciiTheme="minorHAnsi" w:hAnsiTheme="minorHAnsi" w:cstheme="minorBidi"/>
        </w:rPr>
        <w:t>.</w:t>
      </w:r>
    </w:p>
    <w:p w14:paraId="3A9482CE" w14:textId="77777777" w:rsidR="007A5430" w:rsidRPr="008B2537" w:rsidRDefault="007A5430" w:rsidP="7623BC56">
      <w:pPr>
        <w:rPr>
          <w:rFonts w:asciiTheme="minorHAnsi" w:hAnsiTheme="minorHAnsi" w:cstheme="minorBidi"/>
        </w:rPr>
      </w:pPr>
    </w:p>
    <w:p w14:paraId="6E6AF37F" w14:textId="56AD1848" w:rsidR="007A5430" w:rsidRPr="008B2537" w:rsidRDefault="007A5430" w:rsidP="7623BC56">
      <w:pPr>
        <w:rPr>
          <w:rFonts w:asciiTheme="minorHAnsi" w:hAnsiTheme="minorHAnsi" w:cstheme="minorBidi"/>
        </w:rPr>
      </w:pPr>
      <w:r w:rsidRPr="7623BC56">
        <w:rPr>
          <w:rFonts w:asciiTheme="minorHAnsi" w:hAnsiTheme="minorHAnsi" w:cstheme="minorBidi"/>
        </w:rPr>
        <w:t xml:space="preserve">Periodically, the SASC </w:t>
      </w:r>
      <w:r w:rsidR="00F0790A" w:rsidRPr="7623BC56">
        <w:rPr>
          <w:rFonts w:asciiTheme="minorHAnsi" w:hAnsiTheme="minorHAnsi" w:cstheme="minorBidi"/>
        </w:rPr>
        <w:t>(</w:t>
      </w:r>
      <w:r w:rsidR="00DB164A" w:rsidRPr="7623BC56">
        <w:rPr>
          <w:rFonts w:asciiTheme="minorHAnsi" w:hAnsiTheme="minorHAnsi" w:cstheme="minorBidi"/>
        </w:rPr>
        <w:t>including the FAP</w:t>
      </w:r>
      <w:r w:rsidR="00F0790A" w:rsidRPr="7623BC56">
        <w:rPr>
          <w:rFonts w:asciiTheme="minorHAnsi" w:hAnsiTheme="minorHAnsi" w:cstheme="minorBidi"/>
        </w:rPr>
        <w:t>)</w:t>
      </w:r>
      <w:r w:rsidR="00DB164A" w:rsidRPr="7623BC56">
        <w:rPr>
          <w:rFonts w:asciiTheme="minorHAnsi" w:hAnsiTheme="minorHAnsi" w:cstheme="minorBidi"/>
        </w:rPr>
        <w:t xml:space="preserve"> </w:t>
      </w:r>
      <w:r w:rsidR="001C52B1" w:rsidRPr="7623BC56">
        <w:rPr>
          <w:rFonts w:asciiTheme="minorHAnsi" w:hAnsiTheme="minorHAnsi" w:cstheme="minorBidi"/>
        </w:rPr>
        <w:t xml:space="preserve">will receive updates from the </w:t>
      </w:r>
      <w:r w:rsidR="00205189" w:rsidRPr="7623BC56">
        <w:rPr>
          <w:rFonts w:asciiTheme="minorHAnsi" w:hAnsiTheme="minorHAnsi" w:cstheme="minorBidi"/>
        </w:rPr>
        <w:t xml:space="preserve">medical education </w:t>
      </w:r>
      <w:r w:rsidR="001C52B1" w:rsidRPr="7623BC56">
        <w:rPr>
          <w:rFonts w:asciiTheme="minorHAnsi" w:hAnsiTheme="minorHAnsi" w:cstheme="minorBidi"/>
        </w:rPr>
        <w:t>leadership team on matters that are important to its work</w:t>
      </w:r>
      <w:r w:rsidR="00B87181" w:rsidRPr="7623BC56">
        <w:rPr>
          <w:rFonts w:asciiTheme="minorHAnsi" w:hAnsiTheme="minorHAnsi" w:cstheme="minorBidi"/>
        </w:rPr>
        <w:t xml:space="preserve"> a</w:t>
      </w:r>
      <w:r w:rsidR="005C286C" w:rsidRPr="7623BC56">
        <w:rPr>
          <w:rFonts w:asciiTheme="minorHAnsi" w:hAnsiTheme="minorHAnsi" w:cstheme="minorBidi"/>
        </w:rPr>
        <w:t>nd matters that the SAS</w:t>
      </w:r>
      <w:r w:rsidR="00B87181" w:rsidRPr="7623BC56">
        <w:rPr>
          <w:rFonts w:asciiTheme="minorHAnsi" w:hAnsiTheme="minorHAnsi" w:cstheme="minorBidi"/>
        </w:rPr>
        <w:t xml:space="preserve">C and FAP have a legitimate need to know </w:t>
      </w:r>
      <w:r w:rsidR="00EF0D49" w:rsidRPr="7623BC56">
        <w:rPr>
          <w:rFonts w:asciiTheme="minorHAnsi" w:hAnsiTheme="minorHAnsi" w:cstheme="minorBidi"/>
        </w:rPr>
        <w:t>to</w:t>
      </w:r>
      <w:r w:rsidR="00B87181" w:rsidRPr="7623BC56">
        <w:rPr>
          <w:rFonts w:asciiTheme="minorHAnsi" w:hAnsiTheme="minorHAnsi" w:cstheme="minorBidi"/>
        </w:rPr>
        <w:t xml:space="preserve"> perform their work</w:t>
      </w:r>
      <w:r w:rsidR="001C52B1" w:rsidRPr="7623BC56">
        <w:rPr>
          <w:rFonts w:asciiTheme="minorHAnsi" w:hAnsiTheme="minorHAnsi" w:cstheme="minorBidi"/>
        </w:rPr>
        <w:t>. This includes</w:t>
      </w:r>
      <w:r w:rsidR="00B87181" w:rsidRPr="7623BC56">
        <w:rPr>
          <w:rFonts w:asciiTheme="minorHAnsi" w:hAnsiTheme="minorHAnsi" w:cstheme="minorBidi"/>
        </w:rPr>
        <w:t>, but is not limited to,</w:t>
      </w:r>
      <w:r w:rsidR="001C52B1" w:rsidRPr="7623BC56">
        <w:rPr>
          <w:rFonts w:asciiTheme="minorHAnsi" w:hAnsiTheme="minorHAnsi" w:cstheme="minorBidi"/>
        </w:rPr>
        <w:t xml:space="preserve"> annual updates on the entering class, U</w:t>
      </w:r>
      <w:r w:rsidR="001C5F77" w:rsidRPr="7623BC56">
        <w:rPr>
          <w:rFonts w:asciiTheme="minorHAnsi" w:hAnsiTheme="minorHAnsi" w:cstheme="minorBidi"/>
        </w:rPr>
        <w:t>SMLE</w:t>
      </w:r>
      <w:r w:rsidR="001C52B1" w:rsidRPr="7623BC56">
        <w:rPr>
          <w:rFonts w:asciiTheme="minorHAnsi" w:hAnsiTheme="minorHAnsi" w:cstheme="minorBidi"/>
        </w:rPr>
        <w:t xml:space="preserve"> performance metrics, Medical Education Committee decisions</w:t>
      </w:r>
      <w:r w:rsidR="00DB164A" w:rsidRPr="7623BC56">
        <w:rPr>
          <w:rFonts w:asciiTheme="minorHAnsi" w:hAnsiTheme="minorHAnsi" w:cstheme="minorBidi"/>
        </w:rPr>
        <w:t xml:space="preserve"> regarding the curriculum and information about the learning environment.</w:t>
      </w:r>
    </w:p>
    <w:p w14:paraId="180C471A" w14:textId="77777777" w:rsidR="00C44111" w:rsidRPr="008B2537" w:rsidRDefault="00C44111" w:rsidP="7623BC56">
      <w:pPr>
        <w:rPr>
          <w:rFonts w:asciiTheme="minorHAnsi" w:hAnsiTheme="minorHAnsi" w:cstheme="minorBidi"/>
        </w:rPr>
      </w:pPr>
    </w:p>
    <w:p w14:paraId="2A105C94" w14:textId="77777777" w:rsidR="00C44111" w:rsidRPr="008B2537" w:rsidRDefault="00C44111" w:rsidP="7623BC56">
      <w:pPr>
        <w:rPr>
          <w:rFonts w:asciiTheme="minorHAnsi" w:hAnsiTheme="minorHAnsi" w:cstheme="minorBidi"/>
        </w:rPr>
      </w:pPr>
    </w:p>
    <w:p w14:paraId="50BC7314" w14:textId="77777777" w:rsidR="00C44111" w:rsidRPr="008B2537" w:rsidRDefault="00C44111" w:rsidP="7623BC56">
      <w:pPr>
        <w:rPr>
          <w:rFonts w:asciiTheme="minorHAnsi" w:hAnsiTheme="minorHAnsi" w:cstheme="minorBidi"/>
          <w:b/>
          <w:bCs/>
          <w:u w:val="single"/>
        </w:rPr>
      </w:pPr>
      <w:r w:rsidRPr="7623BC56">
        <w:rPr>
          <w:rFonts w:asciiTheme="minorHAnsi" w:hAnsiTheme="minorHAnsi" w:cstheme="minorBidi"/>
          <w:b/>
          <w:bCs/>
          <w:u w:val="single"/>
        </w:rPr>
        <w:t>Committee Organizational Re</w:t>
      </w:r>
      <w:r w:rsidR="00107264" w:rsidRPr="7623BC56">
        <w:rPr>
          <w:rFonts w:asciiTheme="minorHAnsi" w:hAnsiTheme="minorHAnsi" w:cstheme="minorBidi"/>
          <w:b/>
          <w:bCs/>
          <w:u w:val="single"/>
        </w:rPr>
        <w:t>lationship to the School of Medicine</w:t>
      </w:r>
    </w:p>
    <w:p w14:paraId="6897B3E2" w14:textId="77777777" w:rsidR="00107264" w:rsidRPr="008B2537" w:rsidRDefault="00107264" w:rsidP="7623BC56">
      <w:pPr>
        <w:rPr>
          <w:rFonts w:asciiTheme="minorHAnsi" w:hAnsiTheme="minorHAnsi" w:cstheme="minorBidi"/>
        </w:rPr>
      </w:pPr>
    </w:p>
    <w:p w14:paraId="19D76436" w14:textId="341F1AAB" w:rsidR="00107264" w:rsidRPr="008B2537" w:rsidRDefault="16DDD9EF" w:rsidP="7623BC56">
      <w:pPr>
        <w:rPr>
          <w:rFonts w:asciiTheme="minorHAnsi" w:hAnsiTheme="minorHAnsi" w:cstheme="minorBidi"/>
        </w:rPr>
      </w:pPr>
      <w:r w:rsidRPr="16DDD9EF">
        <w:rPr>
          <w:rFonts w:asciiTheme="minorHAnsi" w:hAnsiTheme="minorHAnsi" w:cstheme="minorBidi"/>
        </w:rPr>
        <w:t xml:space="preserve">The SASC will report its activities, actions, and final decisions to the </w:t>
      </w:r>
      <w:r w:rsidR="009A6D3A">
        <w:rPr>
          <w:rFonts w:asciiTheme="minorHAnsi" w:hAnsiTheme="minorHAnsi" w:cstheme="minorBidi"/>
        </w:rPr>
        <w:t>SADME</w:t>
      </w:r>
      <w:r w:rsidRPr="16DDD9EF">
        <w:rPr>
          <w:rFonts w:asciiTheme="minorHAnsi" w:hAnsiTheme="minorHAnsi" w:cstheme="minorBidi"/>
        </w:rPr>
        <w:t>. The SADME will forward all actions and decisions of the SASC to the Associate Dean for Students</w:t>
      </w:r>
      <w:r w:rsidR="00A5464E">
        <w:rPr>
          <w:rFonts w:asciiTheme="minorHAnsi" w:hAnsiTheme="minorHAnsi" w:cstheme="minorBidi"/>
        </w:rPr>
        <w:t xml:space="preserve">, the Associate Dean for Undergraduate Medical Education, the Associate Dean for </w:t>
      </w:r>
      <w:r w:rsidR="002953C4">
        <w:rPr>
          <w:rFonts w:asciiTheme="minorHAnsi" w:hAnsiTheme="minorHAnsi" w:cstheme="minorBidi"/>
        </w:rPr>
        <w:t>Admissions/</w:t>
      </w:r>
      <w:r w:rsidR="00A5464E">
        <w:rPr>
          <w:rFonts w:asciiTheme="minorHAnsi" w:hAnsiTheme="minorHAnsi" w:cstheme="minorBidi"/>
        </w:rPr>
        <w:t>Enrol</w:t>
      </w:r>
      <w:r w:rsidR="00A64344">
        <w:rPr>
          <w:rFonts w:asciiTheme="minorHAnsi" w:hAnsiTheme="minorHAnsi" w:cstheme="minorBidi"/>
        </w:rPr>
        <w:t>l</w:t>
      </w:r>
      <w:r w:rsidR="00A5464E">
        <w:rPr>
          <w:rFonts w:asciiTheme="minorHAnsi" w:hAnsiTheme="minorHAnsi" w:cstheme="minorBidi"/>
        </w:rPr>
        <w:t>ment Management, the Registrar, and relevant course directors.</w:t>
      </w:r>
    </w:p>
    <w:p w14:paraId="772C29A8" w14:textId="77777777" w:rsidR="00107264" w:rsidRPr="008B2537" w:rsidRDefault="00107264" w:rsidP="7623BC56">
      <w:pPr>
        <w:rPr>
          <w:rFonts w:asciiTheme="minorHAnsi" w:hAnsiTheme="minorHAnsi" w:cstheme="minorBidi"/>
        </w:rPr>
      </w:pPr>
    </w:p>
    <w:p w14:paraId="7446FB27" w14:textId="77777777" w:rsidR="00107264" w:rsidRPr="008B2537" w:rsidRDefault="00107264" w:rsidP="7623BC56">
      <w:pPr>
        <w:rPr>
          <w:rFonts w:asciiTheme="minorHAnsi" w:hAnsiTheme="minorHAnsi" w:cstheme="minorBidi"/>
          <w:u w:val="single"/>
        </w:rPr>
      </w:pPr>
      <w:r w:rsidRPr="7623BC56">
        <w:rPr>
          <w:rFonts w:asciiTheme="minorHAnsi" w:hAnsiTheme="minorHAnsi" w:cstheme="minorBidi"/>
          <w:u w:val="single"/>
        </w:rPr>
        <w:t>Committee Meetings</w:t>
      </w:r>
    </w:p>
    <w:p w14:paraId="621E0160" w14:textId="77777777" w:rsidR="00107264" w:rsidRPr="008B2537" w:rsidRDefault="00107264" w:rsidP="7623BC56">
      <w:pPr>
        <w:rPr>
          <w:rFonts w:asciiTheme="minorHAnsi" w:hAnsiTheme="minorHAnsi" w:cstheme="minorBidi"/>
          <w:u w:val="single"/>
        </w:rPr>
      </w:pPr>
    </w:p>
    <w:p w14:paraId="3427A39B" w14:textId="77777777" w:rsidR="00107264" w:rsidRPr="008B2537" w:rsidRDefault="00107264" w:rsidP="7623BC56">
      <w:pPr>
        <w:rPr>
          <w:rFonts w:asciiTheme="minorHAnsi" w:hAnsiTheme="minorHAnsi" w:cstheme="minorBidi"/>
        </w:rPr>
      </w:pPr>
      <w:r w:rsidRPr="7623BC56">
        <w:rPr>
          <w:rFonts w:asciiTheme="minorHAnsi" w:hAnsiTheme="minorHAnsi" w:cstheme="minorBidi"/>
        </w:rPr>
        <w:t xml:space="preserve">1. Timing and Frequency </w:t>
      </w:r>
    </w:p>
    <w:p w14:paraId="6FBC4214" w14:textId="77777777" w:rsidR="00107264" w:rsidRPr="008B2537" w:rsidRDefault="00107264" w:rsidP="7623BC56">
      <w:pPr>
        <w:rPr>
          <w:rFonts w:asciiTheme="minorHAnsi" w:hAnsiTheme="minorHAnsi" w:cstheme="minorBidi"/>
        </w:rPr>
      </w:pPr>
    </w:p>
    <w:p w14:paraId="243FF221" w14:textId="1B9D6CCF" w:rsidR="001D059D" w:rsidRPr="008B2537" w:rsidRDefault="00107264" w:rsidP="7623BC56">
      <w:pPr>
        <w:rPr>
          <w:rFonts w:asciiTheme="minorHAnsi" w:hAnsiTheme="minorHAnsi" w:cstheme="minorBidi"/>
        </w:rPr>
      </w:pPr>
      <w:r w:rsidRPr="7623BC56">
        <w:rPr>
          <w:rFonts w:asciiTheme="minorHAnsi" w:hAnsiTheme="minorHAnsi" w:cstheme="minorBidi"/>
        </w:rPr>
        <w:t>The committee will</w:t>
      </w:r>
      <w:r w:rsidR="0013043F" w:rsidRPr="7623BC56">
        <w:rPr>
          <w:rFonts w:asciiTheme="minorHAnsi" w:hAnsiTheme="minorHAnsi" w:cstheme="minorBidi"/>
        </w:rPr>
        <w:t xml:space="preserve"> meet </w:t>
      </w:r>
      <w:r w:rsidR="001C5F77" w:rsidRPr="7623BC56">
        <w:rPr>
          <w:rFonts w:asciiTheme="minorHAnsi" w:hAnsiTheme="minorHAnsi" w:cstheme="minorBidi"/>
        </w:rPr>
        <w:t>monthly.</w:t>
      </w:r>
      <w:r w:rsidRPr="7623BC56">
        <w:rPr>
          <w:rFonts w:asciiTheme="minorHAnsi" w:hAnsiTheme="minorHAnsi" w:cstheme="minorBidi"/>
        </w:rPr>
        <w:t xml:space="preserve">  </w:t>
      </w:r>
      <w:r w:rsidR="00D73DF3" w:rsidRPr="7623BC56">
        <w:rPr>
          <w:rFonts w:asciiTheme="minorHAnsi" w:hAnsiTheme="minorHAnsi" w:cstheme="minorBidi"/>
        </w:rPr>
        <w:t>A</w:t>
      </w:r>
      <w:r w:rsidRPr="7623BC56">
        <w:rPr>
          <w:rFonts w:asciiTheme="minorHAnsi" w:hAnsiTheme="minorHAnsi" w:cstheme="minorBidi"/>
        </w:rPr>
        <w:t>d hoc meeting</w:t>
      </w:r>
      <w:r w:rsidR="00973785" w:rsidRPr="7623BC56">
        <w:rPr>
          <w:rFonts w:asciiTheme="minorHAnsi" w:hAnsiTheme="minorHAnsi" w:cstheme="minorBidi"/>
        </w:rPr>
        <w:t>s</w:t>
      </w:r>
      <w:r w:rsidRPr="7623BC56">
        <w:rPr>
          <w:rFonts w:asciiTheme="minorHAnsi" w:hAnsiTheme="minorHAnsi" w:cstheme="minorBidi"/>
        </w:rPr>
        <w:t xml:space="preserve"> </w:t>
      </w:r>
      <w:r w:rsidR="008D075E" w:rsidRPr="7623BC56">
        <w:rPr>
          <w:rFonts w:asciiTheme="minorHAnsi" w:hAnsiTheme="minorHAnsi" w:cstheme="minorBidi"/>
        </w:rPr>
        <w:t>may</w:t>
      </w:r>
      <w:r w:rsidRPr="7623BC56">
        <w:rPr>
          <w:rFonts w:asciiTheme="minorHAnsi" w:hAnsiTheme="minorHAnsi" w:cstheme="minorBidi"/>
        </w:rPr>
        <w:t xml:space="preserve"> be conducted </w:t>
      </w:r>
      <w:r w:rsidR="00D73DF3" w:rsidRPr="7623BC56">
        <w:rPr>
          <w:rFonts w:asciiTheme="minorHAnsi" w:hAnsiTheme="minorHAnsi" w:cstheme="minorBidi"/>
        </w:rPr>
        <w:t>at the chair’s discretion</w:t>
      </w:r>
      <w:r w:rsidR="0041708B" w:rsidRPr="7623BC56">
        <w:rPr>
          <w:rFonts w:asciiTheme="minorHAnsi" w:hAnsiTheme="minorHAnsi" w:cstheme="minorBidi"/>
        </w:rPr>
        <w:t>.</w:t>
      </w:r>
    </w:p>
    <w:p w14:paraId="44388F04" w14:textId="77777777" w:rsidR="00107264" w:rsidRPr="008B2537" w:rsidRDefault="00107264" w:rsidP="7623BC56">
      <w:pPr>
        <w:ind w:left="720"/>
        <w:rPr>
          <w:rFonts w:asciiTheme="minorHAnsi" w:hAnsiTheme="minorHAnsi" w:cstheme="minorBidi"/>
        </w:rPr>
      </w:pPr>
    </w:p>
    <w:p w14:paraId="48D35AAE" w14:textId="77777777" w:rsidR="00107264" w:rsidRPr="008B2537" w:rsidRDefault="00980EA1" w:rsidP="7623BC56">
      <w:pPr>
        <w:rPr>
          <w:rFonts w:asciiTheme="minorHAnsi" w:hAnsiTheme="minorHAnsi" w:cstheme="minorBidi"/>
        </w:rPr>
      </w:pPr>
      <w:r w:rsidRPr="7623BC56">
        <w:rPr>
          <w:rFonts w:asciiTheme="minorHAnsi" w:hAnsiTheme="minorHAnsi" w:cstheme="minorBidi"/>
        </w:rPr>
        <w:t xml:space="preserve">2. </w:t>
      </w:r>
      <w:r w:rsidR="00107264" w:rsidRPr="7623BC56">
        <w:rPr>
          <w:rFonts w:asciiTheme="minorHAnsi" w:hAnsiTheme="minorHAnsi" w:cstheme="minorBidi"/>
        </w:rPr>
        <w:t>Quorum</w:t>
      </w:r>
    </w:p>
    <w:p w14:paraId="6F4A90F6" w14:textId="77777777" w:rsidR="00107264" w:rsidRPr="008B2537" w:rsidRDefault="00107264" w:rsidP="7623BC56">
      <w:pPr>
        <w:rPr>
          <w:rFonts w:asciiTheme="minorHAnsi" w:hAnsiTheme="minorHAnsi" w:cstheme="minorBidi"/>
        </w:rPr>
      </w:pPr>
    </w:p>
    <w:p w14:paraId="1AA81FB6" w14:textId="0A96D6A6" w:rsidR="00107264" w:rsidRPr="008B2537" w:rsidRDefault="00107264" w:rsidP="7623BC56">
      <w:pPr>
        <w:rPr>
          <w:rFonts w:asciiTheme="minorHAnsi" w:hAnsiTheme="minorHAnsi" w:cstheme="minorBidi"/>
        </w:rPr>
      </w:pPr>
      <w:r w:rsidRPr="7623BC56">
        <w:rPr>
          <w:rFonts w:asciiTheme="minorHAnsi" w:hAnsiTheme="minorHAnsi" w:cstheme="minorBidi"/>
        </w:rPr>
        <w:t xml:space="preserve">At least </w:t>
      </w:r>
      <w:r w:rsidR="00C16A76" w:rsidRPr="7623BC56">
        <w:rPr>
          <w:rFonts w:asciiTheme="minorHAnsi" w:hAnsiTheme="minorHAnsi" w:cstheme="minorBidi"/>
        </w:rPr>
        <w:t>12</w:t>
      </w:r>
      <w:r w:rsidR="007566FF" w:rsidRPr="7623BC56">
        <w:rPr>
          <w:rFonts w:asciiTheme="minorHAnsi" w:hAnsiTheme="minorHAnsi" w:cstheme="minorBidi"/>
        </w:rPr>
        <w:t xml:space="preserve"> </w:t>
      </w:r>
      <w:r w:rsidR="008D075E" w:rsidRPr="7623BC56">
        <w:rPr>
          <w:rFonts w:asciiTheme="minorHAnsi" w:hAnsiTheme="minorHAnsi" w:cstheme="minorBidi"/>
        </w:rPr>
        <w:t xml:space="preserve">voting </w:t>
      </w:r>
      <w:r w:rsidRPr="7623BC56">
        <w:rPr>
          <w:rFonts w:asciiTheme="minorHAnsi" w:hAnsiTheme="minorHAnsi" w:cstheme="minorBidi"/>
        </w:rPr>
        <w:t>members</w:t>
      </w:r>
      <w:r w:rsidR="0013043F" w:rsidRPr="7623BC56">
        <w:rPr>
          <w:rFonts w:asciiTheme="minorHAnsi" w:hAnsiTheme="minorHAnsi" w:cstheme="minorBidi"/>
        </w:rPr>
        <w:t xml:space="preserve"> of the </w:t>
      </w:r>
      <w:r w:rsidR="00C2778F" w:rsidRPr="7623BC56">
        <w:rPr>
          <w:rFonts w:asciiTheme="minorHAnsi" w:hAnsiTheme="minorHAnsi" w:cstheme="minorBidi"/>
        </w:rPr>
        <w:t>SASC</w:t>
      </w:r>
      <w:r w:rsidRPr="7623BC56">
        <w:rPr>
          <w:rFonts w:asciiTheme="minorHAnsi" w:hAnsiTheme="minorHAnsi" w:cstheme="minorBidi"/>
        </w:rPr>
        <w:t>, including the chair</w:t>
      </w:r>
      <w:r w:rsidR="008D075E" w:rsidRPr="7623BC56">
        <w:rPr>
          <w:rFonts w:asciiTheme="minorHAnsi" w:hAnsiTheme="minorHAnsi" w:cstheme="minorBidi"/>
        </w:rPr>
        <w:t xml:space="preserve"> </w:t>
      </w:r>
      <w:r w:rsidRPr="7623BC56">
        <w:rPr>
          <w:rFonts w:asciiTheme="minorHAnsi" w:hAnsiTheme="minorHAnsi" w:cstheme="minorBidi"/>
        </w:rPr>
        <w:t xml:space="preserve">and </w:t>
      </w:r>
      <w:r w:rsidR="007E68DF" w:rsidRPr="7623BC56">
        <w:rPr>
          <w:rFonts w:asciiTheme="minorHAnsi" w:hAnsiTheme="minorHAnsi" w:cstheme="minorBidi"/>
        </w:rPr>
        <w:t xml:space="preserve">representation from at least </w:t>
      </w:r>
      <w:r w:rsidR="00EE0C95">
        <w:rPr>
          <w:rFonts w:asciiTheme="minorHAnsi" w:hAnsiTheme="minorHAnsi" w:cstheme="minorBidi"/>
        </w:rPr>
        <w:t>three</w:t>
      </w:r>
      <w:r w:rsidR="00823DE7" w:rsidRPr="7623BC56">
        <w:rPr>
          <w:rFonts w:asciiTheme="minorHAnsi" w:hAnsiTheme="minorHAnsi" w:cstheme="minorBidi"/>
        </w:rPr>
        <w:t xml:space="preserve"> of the school’s </w:t>
      </w:r>
      <w:r w:rsidR="00EE0C95">
        <w:rPr>
          <w:rFonts w:asciiTheme="minorHAnsi" w:hAnsiTheme="minorHAnsi" w:cstheme="minorBidi"/>
        </w:rPr>
        <w:t>four</w:t>
      </w:r>
      <w:r w:rsidR="00823DE7" w:rsidRPr="7623BC56">
        <w:rPr>
          <w:rFonts w:asciiTheme="minorHAnsi" w:hAnsiTheme="minorHAnsi" w:cstheme="minorBidi"/>
        </w:rPr>
        <w:t xml:space="preserve"> campuses</w:t>
      </w:r>
      <w:r w:rsidR="0013043F" w:rsidRPr="7623BC56">
        <w:rPr>
          <w:rFonts w:asciiTheme="minorHAnsi" w:hAnsiTheme="minorHAnsi" w:cstheme="minorBidi"/>
        </w:rPr>
        <w:t xml:space="preserve"> constitute a quorum. </w:t>
      </w:r>
      <w:r w:rsidRPr="7623BC56">
        <w:rPr>
          <w:rFonts w:asciiTheme="minorHAnsi" w:hAnsiTheme="minorHAnsi" w:cstheme="minorBidi"/>
        </w:rPr>
        <w:t xml:space="preserve">Members </w:t>
      </w:r>
      <w:r w:rsidR="006B5DDC" w:rsidRPr="7623BC56">
        <w:rPr>
          <w:rFonts w:asciiTheme="minorHAnsi" w:hAnsiTheme="minorHAnsi" w:cstheme="minorBidi"/>
        </w:rPr>
        <w:t>who abstain</w:t>
      </w:r>
      <w:r w:rsidRPr="7623BC56">
        <w:rPr>
          <w:rFonts w:asciiTheme="minorHAnsi" w:hAnsiTheme="minorHAnsi" w:cstheme="minorBidi"/>
        </w:rPr>
        <w:t xml:space="preserve"> are counted as </w:t>
      </w:r>
      <w:r w:rsidR="00973785" w:rsidRPr="7623BC56">
        <w:rPr>
          <w:rFonts w:asciiTheme="minorHAnsi" w:hAnsiTheme="minorHAnsi" w:cstheme="minorBidi"/>
        </w:rPr>
        <w:t xml:space="preserve">part </w:t>
      </w:r>
      <w:r w:rsidRPr="7623BC56">
        <w:rPr>
          <w:rFonts w:asciiTheme="minorHAnsi" w:hAnsiTheme="minorHAnsi" w:cstheme="minorBidi"/>
        </w:rPr>
        <w:t>of the quorum.</w:t>
      </w:r>
      <w:r w:rsidR="00C2778F" w:rsidRPr="7623BC56">
        <w:rPr>
          <w:rFonts w:asciiTheme="minorHAnsi" w:hAnsiTheme="minorHAnsi" w:cstheme="minorBidi"/>
        </w:rPr>
        <w:t xml:space="preserve"> </w:t>
      </w:r>
      <w:r w:rsidR="001C5F77" w:rsidRPr="7623BC56">
        <w:rPr>
          <w:rFonts w:asciiTheme="minorHAnsi" w:hAnsiTheme="minorHAnsi" w:cstheme="minorBidi"/>
        </w:rPr>
        <w:t xml:space="preserve">For a Faculty Review Panel, at least </w:t>
      </w:r>
      <w:r w:rsidR="00EE0C95">
        <w:rPr>
          <w:rFonts w:asciiTheme="minorHAnsi" w:hAnsiTheme="minorHAnsi" w:cstheme="minorBidi"/>
        </w:rPr>
        <w:t>three</w:t>
      </w:r>
      <w:r w:rsidR="00EE0C95" w:rsidRPr="7623BC56">
        <w:rPr>
          <w:rFonts w:asciiTheme="minorHAnsi" w:hAnsiTheme="minorHAnsi" w:cstheme="minorBidi"/>
        </w:rPr>
        <w:t xml:space="preserve"> </w:t>
      </w:r>
      <w:r w:rsidR="001C5F77" w:rsidRPr="7623BC56">
        <w:rPr>
          <w:rFonts w:asciiTheme="minorHAnsi" w:hAnsiTheme="minorHAnsi" w:cstheme="minorBidi"/>
        </w:rPr>
        <w:t>SASC voting members must be present.  F</w:t>
      </w:r>
      <w:r w:rsidR="00C2778F" w:rsidRPr="7623BC56">
        <w:rPr>
          <w:rFonts w:asciiTheme="minorHAnsi" w:hAnsiTheme="minorHAnsi" w:cstheme="minorBidi"/>
        </w:rPr>
        <w:t xml:space="preserve">or </w:t>
      </w:r>
      <w:r w:rsidR="00FF4968">
        <w:rPr>
          <w:rFonts w:asciiTheme="minorHAnsi" w:hAnsiTheme="minorHAnsi" w:cstheme="minorBidi"/>
        </w:rPr>
        <w:t xml:space="preserve">a </w:t>
      </w:r>
      <w:r w:rsidR="00C2778F" w:rsidRPr="7623BC56">
        <w:rPr>
          <w:rFonts w:asciiTheme="minorHAnsi" w:hAnsiTheme="minorHAnsi" w:cstheme="minorBidi"/>
        </w:rPr>
        <w:t>Faculty Appeal Panel</w:t>
      </w:r>
      <w:r w:rsidR="00FF4968">
        <w:rPr>
          <w:rFonts w:asciiTheme="minorHAnsi" w:hAnsiTheme="minorHAnsi" w:cstheme="minorBidi"/>
        </w:rPr>
        <w:t>,</w:t>
      </w:r>
      <w:r w:rsidR="00C2778F" w:rsidRPr="7623BC56">
        <w:rPr>
          <w:rFonts w:asciiTheme="minorHAnsi" w:hAnsiTheme="minorHAnsi" w:cstheme="minorBidi"/>
        </w:rPr>
        <w:t xml:space="preserve"> three members must be present.</w:t>
      </w:r>
      <w:r w:rsidR="00BF53AE">
        <w:rPr>
          <w:rFonts w:asciiTheme="minorHAnsi" w:hAnsiTheme="minorHAnsi" w:cstheme="minorBidi"/>
        </w:rPr>
        <w:t xml:space="preserve">  The alternate may serve on a</w:t>
      </w:r>
      <w:r w:rsidR="00FF4968">
        <w:rPr>
          <w:rFonts w:asciiTheme="minorHAnsi" w:hAnsiTheme="minorHAnsi" w:cstheme="minorBidi"/>
        </w:rPr>
        <w:t>n appeal panel</w:t>
      </w:r>
      <w:r w:rsidR="00BF53AE">
        <w:rPr>
          <w:rFonts w:asciiTheme="minorHAnsi" w:hAnsiTheme="minorHAnsi" w:cstheme="minorBidi"/>
        </w:rPr>
        <w:t xml:space="preserve"> in cases </w:t>
      </w:r>
      <w:r w:rsidR="00FF4968">
        <w:rPr>
          <w:rFonts w:asciiTheme="minorHAnsi" w:hAnsiTheme="minorHAnsi" w:cstheme="minorBidi"/>
        </w:rPr>
        <w:t>where a panel member cannot attend.</w:t>
      </w:r>
    </w:p>
    <w:p w14:paraId="3ED543C9" w14:textId="77777777" w:rsidR="00107264" w:rsidRPr="008B2537" w:rsidRDefault="00107264" w:rsidP="7623BC56">
      <w:pPr>
        <w:rPr>
          <w:rFonts w:asciiTheme="minorHAnsi" w:hAnsiTheme="minorHAnsi" w:cstheme="minorBidi"/>
        </w:rPr>
      </w:pPr>
    </w:p>
    <w:p w14:paraId="1696587A" w14:textId="77777777" w:rsidR="00107264" w:rsidRPr="008B2537" w:rsidRDefault="00107264" w:rsidP="7623BC56">
      <w:pPr>
        <w:rPr>
          <w:rFonts w:asciiTheme="minorHAnsi" w:hAnsiTheme="minorHAnsi" w:cstheme="minorBidi"/>
        </w:rPr>
      </w:pPr>
      <w:r w:rsidRPr="7623BC56">
        <w:rPr>
          <w:rFonts w:asciiTheme="minorHAnsi" w:hAnsiTheme="minorHAnsi" w:cstheme="minorBidi"/>
        </w:rPr>
        <w:t xml:space="preserve">3. </w:t>
      </w:r>
      <w:r w:rsidR="008D075E" w:rsidRPr="7623BC56">
        <w:rPr>
          <w:rFonts w:asciiTheme="minorHAnsi" w:hAnsiTheme="minorHAnsi" w:cstheme="minorBidi"/>
        </w:rPr>
        <w:t xml:space="preserve">Voting </w:t>
      </w:r>
      <w:r w:rsidRPr="7623BC56">
        <w:rPr>
          <w:rFonts w:asciiTheme="minorHAnsi" w:hAnsiTheme="minorHAnsi" w:cstheme="minorBidi"/>
        </w:rPr>
        <w:t>Decisions and Actions</w:t>
      </w:r>
    </w:p>
    <w:p w14:paraId="20CD0DB9" w14:textId="77777777" w:rsidR="00107264" w:rsidRPr="008B2537" w:rsidRDefault="00107264" w:rsidP="7623BC56">
      <w:pPr>
        <w:rPr>
          <w:rFonts w:asciiTheme="minorHAnsi" w:hAnsiTheme="minorHAnsi" w:cstheme="minorBidi"/>
        </w:rPr>
      </w:pPr>
    </w:p>
    <w:p w14:paraId="75943E08" w14:textId="7D31CB27" w:rsidR="008D075E" w:rsidRPr="008B2537" w:rsidRDefault="00107264" w:rsidP="7623BC56">
      <w:pPr>
        <w:rPr>
          <w:rFonts w:asciiTheme="minorHAnsi" w:hAnsiTheme="minorHAnsi" w:cstheme="minorBidi"/>
        </w:rPr>
      </w:pPr>
      <w:r w:rsidRPr="7623BC56">
        <w:rPr>
          <w:rFonts w:asciiTheme="minorHAnsi" w:hAnsiTheme="minorHAnsi" w:cstheme="minorBidi"/>
        </w:rPr>
        <w:t xml:space="preserve">Final decisions </w:t>
      </w:r>
      <w:r w:rsidR="00A922AB" w:rsidRPr="7623BC56">
        <w:rPr>
          <w:rFonts w:asciiTheme="minorHAnsi" w:hAnsiTheme="minorHAnsi" w:cstheme="minorBidi"/>
        </w:rPr>
        <w:t>of the</w:t>
      </w:r>
      <w:r w:rsidR="001C5F77" w:rsidRPr="7623BC56">
        <w:rPr>
          <w:rFonts w:asciiTheme="minorHAnsi" w:hAnsiTheme="minorHAnsi" w:cstheme="minorBidi"/>
        </w:rPr>
        <w:t xml:space="preserve"> SASC,</w:t>
      </w:r>
      <w:r w:rsidR="00A922AB" w:rsidRPr="7623BC56">
        <w:rPr>
          <w:rFonts w:asciiTheme="minorHAnsi" w:hAnsiTheme="minorHAnsi" w:cstheme="minorBidi"/>
        </w:rPr>
        <w:t xml:space="preserve"> SASC </w:t>
      </w:r>
      <w:r w:rsidR="004B33A4" w:rsidRPr="7623BC56">
        <w:rPr>
          <w:rFonts w:asciiTheme="minorHAnsi" w:hAnsiTheme="minorHAnsi" w:cstheme="minorBidi"/>
        </w:rPr>
        <w:t xml:space="preserve">Faculty </w:t>
      </w:r>
      <w:r w:rsidR="00A922AB" w:rsidRPr="7623BC56">
        <w:rPr>
          <w:rFonts w:asciiTheme="minorHAnsi" w:hAnsiTheme="minorHAnsi" w:cstheme="minorBidi"/>
        </w:rPr>
        <w:t>Review Panel</w:t>
      </w:r>
      <w:r w:rsidR="004B33A4" w:rsidRPr="7623BC56">
        <w:rPr>
          <w:rFonts w:asciiTheme="minorHAnsi" w:hAnsiTheme="minorHAnsi" w:cstheme="minorBidi"/>
        </w:rPr>
        <w:t>, and Faculty Appeal Panel</w:t>
      </w:r>
      <w:r w:rsidR="00A922AB" w:rsidRPr="7623BC56">
        <w:rPr>
          <w:rFonts w:asciiTheme="minorHAnsi" w:hAnsiTheme="minorHAnsi" w:cstheme="minorBidi"/>
        </w:rPr>
        <w:t xml:space="preserve"> </w:t>
      </w:r>
      <w:r w:rsidRPr="7623BC56">
        <w:rPr>
          <w:rFonts w:asciiTheme="minorHAnsi" w:hAnsiTheme="minorHAnsi" w:cstheme="minorBidi"/>
        </w:rPr>
        <w:t xml:space="preserve">are determined by a </w:t>
      </w:r>
      <w:r w:rsidR="007A5430" w:rsidRPr="7623BC56">
        <w:rPr>
          <w:rFonts w:asciiTheme="minorHAnsi" w:hAnsiTheme="minorHAnsi" w:cstheme="minorBidi"/>
        </w:rPr>
        <w:t xml:space="preserve">simple </w:t>
      </w:r>
      <w:r w:rsidRPr="7623BC56">
        <w:rPr>
          <w:rFonts w:asciiTheme="minorHAnsi" w:hAnsiTheme="minorHAnsi" w:cstheme="minorBidi"/>
        </w:rPr>
        <w:t>majority vote</w:t>
      </w:r>
      <w:r w:rsidR="007566FF" w:rsidRPr="7623BC56">
        <w:rPr>
          <w:rFonts w:asciiTheme="minorHAnsi" w:hAnsiTheme="minorHAnsi" w:cstheme="minorBidi"/>
        </w:rPr>
        <w:t xml:space="preserve"> of those </w:t>
      </w:r>
      <w:r w:rsidR="00A922AB" w:rsidRPr="7623BC56">
        <w:rPr>
          <w:rFonts w:asciiTheme="minorHAnsi" w:hAnsiTheme="minorHAnsi" w:cstheme="minorBidi"/>
        </w:rPr>
        <w:t xml:space="preserve">present and </w:t>
      </w:r>
      <w:r w:rsidR="007566FF" w:rsidRPr="7623BC56">
        <w:rPr>
          <w:rFonts w:asciiTheme="minorHAnsi" w:hAnsiTheme="minorHAnsi" w:cstheme="minorBidi"/>
        </w:rPr>
        <w:t>eligible to vote</w:t>
      </w:r>
      <w:r w:rsidR="00A922AB" w:rsidRPr="7623BC56">
        <w:rPr>
          <w:rFonts w:asciiTheme="minorHAnsi" w:hAnsiTheme="minorHAnsi" w:cstheme="minorBidi"/>
        </w:rPr>
        <w:t xml:space="preserve"> on a particular action item. </w:t>
      </w:r>
      <w:r w:rsidR="007566FF" w:rsidRPr="7623BC56">
        <w:rPr>
          <w:rFonts w:asciiTheme="minorHAnsi" w:hAnsiTheme="minorHAnsi" w:cstheme="minorBidi"/>
        </w:rPr>
        <w:t xml:space="preserve">In some </w:t>
      </w:r>
      <w:r w:rsidR="00A922AB" w:rsidRPr="7623BC56">
        <w:rPr>
          <w:rFonts w:asciiTheme="minorHAnsi" w:hAnsiTheme="minorHAnsi" w:cstheme="minorBidi"/>
        </w:rPr>
        <w:t xml:space="preserve">limited </w:t>
      </w:r>
      <w:r w:rsidR="007566FF" w:rsidRPr="7623BC56">
        <w:rPr>
          <w:rFonts w:asciiTheme="minorHAnsi" w:hAnsiTheme="minorHAnsi" w:cstheme="minorBidi"/>
        </w:rPr>
        <w:t xml:space="preserve">circumstances, votes </w:t>
      </w:r>
      <w:r w:rsidR="008D075E" w:rsidRPr="7623BC56">
        <w:rPr>
          <w:rFonts w:asciiTheme="minorHAnsi" w:hAnsiTheme="minorHAnsi" w:cstheme="minorBidi"/>
        </w:rPr>
        <w:t>may</w:t>
      </w:r>
      <w:r w:rsidR="007566FF" w:rsidRPr="7623BC56">
        <w:rPr>
          <w:rFonts w:asciiTheme="minorHAnsi" w:hAnsiTheme="minorHAnsi" w:cstheme="minorBidi"/>
        </w:rPr>
        <w:t xml:space="preserve"> be solicited electronically after the conclusion of the meeting.</w:t>
      </w:r>
      <w:r w:rsidR="008D075E" w:rsidRPr="7623BC56">
        <w:rPr>
          <w:rFonts w:asciiTheme="minorHAnsi" w:hAnsiTheme="minorHAnsi" w:cstheme="minorBidi"/>
        </w:rPr>
        <w:t xml:space="preserve"> </w:t>
      </w:r>
    </w:p>
    <w:p w14:paraId="531CB237" w14:textId="77777777" w:rsidR="008040F8" w:rsidRPr="008B2537" w:rsidRDefault="008040F8" w:rsidP="7623BC56">
      <w:pPr>
        <w:rPr>
          <w:rFonts w:asciiTheme="minorHAnsi" w:hAnsiTheme="minorHAnsi" w:cstheme="minorBidi"/>
        </w:rPr>
      </w:pPr>
    </w:p>
    <w:p w14:paraId="0EEDC4D2" w14:textId="77777777" w:rsidR="008040F8" w:rsidRPr="008B2537" w:rsidRDefault="008040F8" w:rsidP="7623BC56">
      <w:pPr>
        <w:rPr>
          <w:rFonts w:asciiTheme="minorHAnsi" w:hAnsiTheme="minorHAnsi" w:cstheme="minorBidi"/>
        </w:rPr>
      </w:pPr>
      <w:r w:rsidRPr="7623BC56">
        <w:rPr>
          <w:rFonts w:asciiTheme="minorHAnsi" w:hAnsiTheme="minorHAnsi" w:cstheme="minorBidi"/>
        </w:rPr>
        <w:t>4. Confidentiality</w:t>
      </w:r>
    </w:p>
    <w:p w14:paraId="52A461C9" w14:textId="77777777" w:rsidR="008040F8" w:rsidRPr="008B2537" w:rsidRDefault="008040F8" w:rsidP="7623BC56">
      <w:pPr>
        <w:rPr>
          <w:rFonts w:asciiTheme="minorHAnsi" w:hAnsiTheme="minorHAnsi" w:cstheme="minorBidi"/>
        </w:rPr>
      </w:pPr>
    </w:p>
    <w:p w14:paraId="07485063" w14:textId="0B10A1A3" w:rsidR="008040F8" w:rsidRPr="008B2537" w:rsidRDefault="008040F8" w:rsidP="7623BC56">
      <w:pPr>
        <w:rPr>
          <w:rFonts w:asciiTheme="minorHAnsi" w:hAnsiTheme="minorHAnsi" w:cstheme="minorBidi"/>
        </w:rPr>
      </w:pPr>
      <w:r w:rsidRPr="7623BC56">
        <w:rPr>
          <w:rFonts w:asciiTheme="minorHAnsi" w:hAnsiTheme="minorHAnsi" w:cstheme="minorBidi"/>
        </w:rPr>
        <w:lastRenderedPageBreak/>
        <w:t xml:space="preserve">All </w:t>
      </w:r>
      <w:r w:rsidR="005E49EC" w:rsidRPr="7623BC56">
        <w:rPr>
          <w:rFonts w:asciiTheme="minorHAnsi" w:hAnsiTheme="minorHAnsi" w:cstheme="minorBidi"/>
        </w:rPr>
        <w:t xml:space="preserve">SASC </w:t>
      </w:r>
      <w:r w:rsidRPr="7623BC56">
        <w:rPr>
          <w:rFonts w:asciiTheme="minorHAnsi" w:hAnsiTheme="minorHAnsi" w:cstheme="minorBidi"/>
        </w:rPr>
        <w:t>deliberation</w:t>
      </w:r>
      <w:r w:rsidR="008D075E" w:rsidRPr="7623BC56">
        <w:rPr>
          <w:rFonts w:asciiTheme="minorHAnsi" w:hAnsiTheme="minorHAnsi" w:cstheme="minorBidi"/>
        </w:rPr>
        <w:t>s</w:t>
      </w:r>
      <w:r w:rsidR="00A333B8" w:rsidRPr="7623BC56">
        <w:rPr>
          <w:rFonts w:asciiTheme="minorHAnsi" w:hAnsiTheme="minorHAnsi" w:cstheme="minorBidi"/>
        </w:rPr>
        <w:t xml:space="preserve">, </w:t>
      </w:r>
      <w:r w:rsidRPr="7623BC56">
        <w:rPr>
          <w:rFonts w:asciiTheme="minorHAnsi" w:hAnsiTheme="minorHAnsi" w:cstheme="minorBidi"/>
        </w:rPr>
        <w:t xml:space="preserve">proceedings </w:t>
      </w:r>
      <w:r w:rsidR="00D6031E" w:rsidRPr="7623BC56">
        <w:rPr>
          <w:rFonts w:asciiTheme="minorHAnsi" w:hAnsiTheme="minorHAnsi" w:cstheme="minorBidi"/>
        </w:rPr>
        <w:t>and related discussions</w:t>
      </w:r>
      <w:r w:rsidR="00B87181" w:rsidRPr="7623BC56">
        <w:rPr>
          <w:rFonts w:asciiTheme="minorHAnsi" w:hAnsiTheme="minorHAnsi" w:cstheme="minorBidi"/>
        </w:rPr>
        <w:t xml:space="preserve"> </w:t>
      </w:r>
      <w:r w:rsidRPr="7623BC56">
        <w:rPr>
          <w:rFonts w:asciiTheme="minorHAnsi" w:hAnsiTheme="minorHAnsi" w:cstheme="minorBidi"/>
        </w:rPr>
        <w:t>will be considered strictly confidential</w:t>
      </w:r>
      <w:r w:rsidR="00C2778F" w:rsidRPr="7623BC56">
        <w:rPr>
          <w:rFonts w:asciiTheme="minorHAnsi" w:hAnsiTheme="minorHAnsi" w:cstheme="minorBidi"/>
        </w:rPr>
        <w:t xml:space="preserve">. Confidentiality guidelines are posted on the </w:t>
      </w:r>
      <w:r w:rsidR="00FF4968">
        <w:rPr>
          <w:rFonts w:asciiTheme="minorHAnsi" w:hAnsiTheme="minorHAnsi" w:cstheme="minorBidi"/>
        </w:rPr>
        <w:t xml:space="preserve">SASC’s secure </w:t>
      </w:r>
      <w:r w:rsidR="00C2778F" w:rsidRPr="7623BC56">
        <w:rPr>
          <w:rFonts w:asciiTheme="minorHAnsi" w:hAnsiTheme="minorHAnsi" w:cstheme="minorBidi"/>
        </w:rPr>
        <w:t xml:space="preserve">website and reviewed </w:t>
      </w:r>
      <w:r w:rsidR="00D6031E" w:rsidRPr="7623BC56">
        <w:rPr>
          <w:rFonts w:asciiTheme="minorHAnsi" w:hAnsiTheme="minorHAnsi" w:cstheme="minorBidi"/>
        </w:rPr>
        <w:t xml:space="preserve">with members </w:t>
      </w:r>
      <w:r w:rsidR="00C2778F" w:rsidRPr="7623BC56">
        <w:rPr>
          <w:rFonts w:asciiTheme="minorHAnsi" w:hAnsiTheme="minorHAnsi" w:cstheme="minorBidi"/>
        </w:rPr>
        <w:t>at the beginning of each meeting.</w:t>
      </w:r>
      <w:r w:rsidR="007566FF" w:rsidRPr="7623BC56">
        <w:rPr>
          <w:rFonts w:asciiTheme="minorHAnsi" w:hAnsiTheme="minorHAnsi" w:cstheme="minorBidi"/>
        </w:rPr>
        <w:t xml:space="preserve"> </w:t>
      </w:r>
      <w:r w:rsidR="001C5F77" w:rsidRPr="7623BC56">
        <w:rPr>
          <w:rFonts w:asciiTheme="minorHAnsi" w:hAnsiTheme="minorHAnsi" w:cstheme="minorBidi"/>
        </w:rPr>
        <w:t xml:space="preserve"> All member</w:t>
      </w:r>
      <w:r w:rsidR="008B2537" w:rsidRPr="7623BC56">
        <w:rPr>
          <w:rFonts w:asciiTheme="minorHAnsi" w:hAnsiTheme="minorHAnsi" w:cstheme="minorBidi"/>
        </w:rPr>
        <w:t xml:space="preserve">s </w:t>
      </w:r>
      <w:r w:rsidR="001C5F77" w:rsidRPr="7623BC56">
        <w:rPr>
          <w:rFonts w:asciiTheme="minorHAnsi" w:hAnsiTheme="minorHAnsi" w:cstheme="minorBidi"/>
        </w:rPr>
        <w:t>sign a Confidentiality Agreement annually.</w:t>
      </w:r>
    </w:p>
    <w:p w14:paraId="5C52D656" w14:textId="3C79ED66" w:rsidR="001C05AB" w:rsidRPr="008B2537" w:rsidRDefault="001C05AB" w:rsidP="7623BC56">
      <w:pPr>
        <w:rPr>
          <w:rFonts w:asciiTheme="minorHAnsi" w:hAnsiTheme="minorHAnsi" w:cstheme="minorBidi"/>
        </w:rPr>
      </w:pPr>
    </w:p>
    <w:p w14:paraId="2C952E55" w14:textId="3D21FD6C" w:rsidR="001C05AB" w:rsidRPr="008B2537" w:rsidRDefault="001C05AB" w:rsidP="7623BC56">
      <w:pPr>
        <w:rPr>
          <w:rFonts w:asciiTheme="minorHAnsi" w:hAnsiTheme="minorHAnsi" w:cstheme="minorBidi"/>
        </w:rPr>
      </w:pPr>
      <w:r w:rsidRPr="7623BC56">
        <w:rPr>
          <w:rFonts w:asciiTheme="minorHAnsi" w:hAnsiTheme="minorHAnsi" w:cstheme="minorBidi"/>
        </w:rPr>
        <w:t>5. Conflict of Interest</w:t>
      </w:r>
    </w:p>
    <w:p w14:paraId="5C03E14A" w14:textId="5FB00C74" w:rsidR="001C05AB" w:rsidRPr="008B2537" w:rsidRDefault="001C05AB" w:rsidP="7623BC56">
      <w:pPr>
        <w:rPr>
          <w:rFonts w:asciiTheme="minorHAnsi" w:hAnsiTheme="minorHAnsi" w:cstheme="minorBidi"/>
        </w:rPr>
      </w:pPr>
    </w:p>
    <w:p w14:paraId="7C409CCF" w14:textId="78B8777E" w:rsidR="001262C2" w:rsidRDefault="001C05AB" w:rsidP="7623BC56">
      <w:pPr>
        <w:rPr>
          <w:rFonts w:asciiTheme="minorHAnsi" w:hAnsiTheme="minorHAnsi" w:cstheme="minorBidi"/>
        </w:rPr>
      </w:pPr>
      <w:r w:rsidRPr="7623BC56">
        <w:rPr>
          <w:rFonts w:asciiTheme="minorHAnsi" w:hAnsiTheme="minorHAnsi" w:cstheme="minorBidi"/>
        </w:rPr>
        <w:t>SASC members sign a conflict-of-interest recusal agreement annually.  At the beginning of each SASC meeting, the SASC chair reminds committee members to recuse themselves from any case where there is a true or perceived conflict of interest.  In</w:t>
      </w:r>
      <w:r w:rsidR="00384BC6" w:rsidRPr="7623BC56">
        <w:rPr>
          <w:rFonts w:asciiTheme="minorHAnsi" w:hAnsiTheme="minorHAnsi" w:cstheme="minorBidi"/>
        </w:rPr>
        <w:t xml:space="preserve"> such cases</w:t>
      </w:r>
      <w:r w:rsidRPr="7623BC56">
        <w:rPr>
          <w:rFonts w:asciiTheme="minorHAnsi" w:hAnsiTheme="minorHAnsi" w:cstheme="minorBidi"/>
        </w:rPr>
        <w:t>, prior to initiation of discussion of a student</w:t>
      </w:r>
      <w:r w:rsidR="00384BC6" w:rsidRPr="7623BC56">
        <w:rPr>
          <w:rFonts w:asciiTheme="minorHAnsi" w:hAnsiTheme="minorHAnsi" w:cstheme="minorBidi"/>
        </w:rPr>
        <w:t>’s case</w:t>
      </w:r>
      <w:r w:rsidRPr="7623BC56">
        <w:rPr>
          <w:rFonts w:asciiTheme="minorHAnsi" w:hAnsiTheme="minorHAnsi" w:cstheme="minorBidi"/>
        </w:rPr>
        <w:t>, the committee member will state that there is a true or perceived conflict and will refrain from discussion or voting</w:t>
      </w:r>
      <w:r w:rsidR="00384BC6" w:rsidRPr="7623BC56">
        <w:rPr>
          <w:rFonts w:asciiTheme="minorHAnsi" w:hAnsiTheme="minorHAnsi" w:cstheme="minorBidi"/>
        </w:rPr>
        <w:t xml:space="preserve"> on the student’s case</w:t>
      </w:r>
      <w:r w:rsidRPr="7623BC56">
        <w:rPr>
          <w:rFonts w:asciiTheme="minorHAnsi" w:hAnsiTheme="minorHAnsi" w:cstheme="minorBidi"/>
        </w:rPr>
        <w:t>.</w:t>
      </w:r>
    </w:p>
    <w:p w14:paraId="32E44155" w14:textId="77777777" w:rsidR="00156C35" w:rsidRDefault="00156C35" w:rsidP="7623BC56">
      <w:pPr>
        <w:rPr>
          <w:rFonts w:asciiTheme="minorHAnsi" w:hAnsiTheme="minorHAnsi" w:cstheme="minorBidi"/>
        </w:rPr>
      </w:pPr>
    </w:p>
    <w:p w14:paraId="40D48098" w14:textId="59A7C7FA" w:rsidR="00156C35" w:rsidRDefault="00156C35" w:rsidP="7623BC56">
      <w:pPr>
        <w:rPr>
          <w:rFonts w:asciiTheme="minorHAnsi" w:hAnsiTheme="minorHAnsi" w:cstheme="minorBidi"/>
        </w:rPr>
      </w:pPr>
      <w:r>
        <w:rPr>
          <w:rFonts w:asciiTheme="minorHAnsi" w:hAnsiTheme="minorHAnsi" w:cstheme="minorBidi"/>
        </w:rPr>
        <w:t>6.  Bias</w:t>
      </w:r>
      <w:r w:rsidR="00993E3F">
        <w:rPr>
          <w:rFonts w:asciiTheme="minorHAnsi" w:hAnsiTheme="minorHAnsi" w:cstheme="minorBidi"/>
        </w:rPr>
        <w:t xml:space="preserve"> and Objectivity</w:t>
      </w:r>
    </w:p>
    <w:p w14:paraId="3A627595" w14:textId="77777777" w:rsidR="00993E3F" w:rsidRDefault="00993E3F" w:rsidP="7623BC56">
      <w:pPr>
        <w:rPr>
          <w:rFonts w:asciiTheme="minorHAnsi" w:hAnsiTheme="minorHAnsi" w:cstheme="minorBidi"/>
        </w:rPr>
      </w:pPr>
    </w:p>
    <w:p w14:paraId="01116062" w14:textId="4440D4E9" w:rsidR="00993E3F" w:rsidRPr="008B2537" w:rsidRDefault="00C60E91" w:rsidP="7623BC56">
      <w:pPr>
        <w:rPr>
          <w:rFonts w:asciiTheme="minorHAnsi" w:hAnsiTheme="minorHAnsi" w:cstheme="minorBidi"/>
        </w:rPr>
      </w:pPr>
      <w:r>
        <w:rPr>
          <w:rFonts w:asciiTheme="minorHAnsi" w:hAnsiTheme="minorHAnsi" w:cstheme="minorBidi"/>
        </w:rPr>
        <w:t>Objectivity is the</w:t>
      </w:r>
      <w:r w:rsidRPr="00C60E91">
        <w:rPr>
          <w:rFonts w:asciiTheme="minorHAnsi" w:hAnsiTheme="minorHAnsi" w:cstheme="minorBidi"/>
        </w:rPr>
        <w:t xml:space="preserve"> quality of being able to make decision</w:t>
      </w:r>
      <w:r>
        <w:rPr>
          <w:rFonts w:asciiTheme="minorHAnsi" w:hAnsiTheme="minorHAnsi" w:cstheme="minorBidi"/>
        </w:rPr>
        <w:t xml:space="preserve">s </w:t>
      </w:r>
      <w:r w:rsidRPr="00C60E91">
        <w:rPr>
          <w:rFonts w:asciiTheme="minorHAnsi" w:hAnsiTheme="minorHAnsi" w:cstheme="minorBidi"/>
        </w:rPr>
        <w:t>or judgment</w:t>
      </w:r>
      <w:r>
        <w:rPr>
          <w:rFonts w:asciiTheme="minorHAnsi" w:hAnsiTheme="minorHAnsi" w:cstheme="minorBidi"/>
        </w:rPr>
        <w:t>s</w:t>
      </w:r>
      <w:r w:rsidRPr="00C60E91">
        <w:rPr>
          <w:rFonts w:asciiTheme="minorHAnsi" w:hAnsiTheme="minorHAnsi" w:cstheme="minorBidi"/>
        </w:rPr>
        <w:t xml:space="preserve"> in a fair way that is not influenced by personal feelings or beliefs</w:t>
      </w:r>
      <w:r>
        <w:rPr>
          <w:rFonts w:asciiTheme="minorHAnsi" w:hAnsiTheme="minorHAnsi" w:cstheme="minorBidi"/>
        </w:rPr>
        <w:t xml:space="preserve">.   </w:t>
      </w:r>
      <w:r w:rsidRPr="00993E3F">
        <w:rPr>
          <w:rFonts w:asciiTheme="minorHAnsi" w:hAnsiTheme="minorHAnsi" w:cstheme="minorBidi"/>
        </w:rPr>
        <w:t>Personal bias refers to learned beliefs, opinions, or attitudes that people are unaware of and</w:t>
      </w:r>
      <w:r>
        <w:rPr>
          <w:rFonts w:asciiTheme="minorHAnsi" w:hAnsiTheme="minorHAnsi" w:cstheme="minorBidi"/>
        </w:rPr>
        <w:t xml:space="preserve"> can</w:t>
      </w:r>
      <w:r w:rsidRPr="00993E3F">
        <w:rPr>
          <w:rFonts w:asciiTheme="minorHAnsi" w:hAnsiTheme="minorHAnsi" w:cstheme="minorBidi"/>
        </w:rPr>
        <w:t xml:space="preserve"> reinforce stereotypes. </w:t>
      </w:r>
      <w:r>
        <w:rPr>
          <w:rStyle w:val="PageNumber"/>
        </w:rPr>
        <w:t>P</w:t>
      </w:r>
      <w:r w:rsidRPr="00993E3F">
        <w:rPr>
          <w:rFonts w:asciiTheme="minorHAnsi" w:hAnsiTheme="minorHAnsi" w:cstheme="minorBidi"/>
        </w:rPr>
        <w:t>ersonal biases are unintentional, automatic, and inbuilt, leading to incorrect judgments.</w:t>
      </w:r>
      <w:r>
        <w:rPr>
          <w:rFonts w:asciiTheme="minorHAnsi" w:hAnsiTheme="minorHAnsi" w:cstheme="minorBidi"/>
        </w:rPr>
        <w:t xml:space="preserve">  SASC members are asked to approach each student’s case from a position of objectivity and with an understanding of how</w:t>
      </w:r>
      <w:r w:rsidR="00D846C7">
        <w:rPr>
          <w:rFonts w:asciiTheme="minorHAnsi" w:hAnsiTheme="minorHAnsi" w:cstheme="minorBidi"/>
        </w:rPr>
        <w:t xml:space="preserve"> personal</w:t>
      </w:r>
      <w:r>
        <w:rPr>
          <w:rFonts w:asciiTheme="minorHAnsi" w:hAnsiTheme="minorHAnsi" w:cstheme="minorBidi"/>
        </w:rPr>
        <w:t xml:space="preserve"> bias can influence decisions.</w:t>
      </w:r>
    </w:p>
    <w:p w14:paraId="55CCAFE7" w14:textId="77777777" w:rsidR="00B754E4" w:rsidRPr="008B2537" w:rsidRDefault="00B754E4" w:rsidP="7623BC56">
      <w:pPr>
        <w:spacing w:before="150" w:after="150" w:line="600" w:lineRule="atLeast"/>
        <w:outlineLvl w:val="2"/>
        <w:rPr>
          <w:rFonts w:asciiTheme="minorHAnsi" w:hAnsiTheme="minorHAnsi" w:cstheme="minorBidi"/>
          <w:b/>
          <w:bCs/>
          <w:color w:val="333333"/>
          <w:lang w:val="en-GB"/>
        </w:rPr>
      </w:pPr>
      <w:r w:rsidRPr="7623BC56">
        <w:rPr>
          <w:rFonts w:asciiTheme="minorHAnsi" w:hAnsiTheme="minorHAnsi" w:cstheme="minorBidi"/>
          <w:b/>
          <w:bCs/>
          <w:color w:val="333333"/>
          <w:lang w:val="en-GB"/>
        </w:rPr>
        <w:t>Appeal Process</w:t>
      </w:r>
    </w:p>
    <w:p w14:paraId="2ABDCE7A" w14:textId="666B9220" w:rsidR="00C81DDD" w:rsidRDefault="31965DA7" w:rsidP="31965DA7">
      <w:pPr>
        <w:pStyle w:val="paragraph"/>
        <w:textAlignment w:val="baseline"/>
        <w:rPr>
          <w:rStyle w:val="normaltextrun"/>
          <w:rFonts w:asciiTheme="minorHAnsi" w:hAnsiTheme="minorHAnsi" w:cstheme="minorBidi"/>
          <w:lang w:val="en-GB"/>
        </w:rPr>
      </w:pPr>
      <w:r w:rsidRPr="31965DA7">
        <w:rPr>
          <w:rStyle w:val="normaltextrun"/>
          <w:rFonts w:asciiTheme="minorHAnsi" w:hAnsiTheme="minorHAnsi" w:cstheme="minorBidi"/>
          <w:lang w:val="en-GB"/>
        </w:rPr>
        <w:t>Students may</w:t>
      </w:r>
      <w:r w:rsidRPr="31965DA7">
        <w:rPr>
          <w:rStyle w:val="normaltextrun"/>
          <w:rFonts w:asciiTheme="minorHAnsi" w:hAnsiTheme="minorHAnsi" w:cstheme="minorBidi"/>
          <w:strike/>
          <w:color w:val="D13438"/>
          <w:lang w:val="en-GB"/>
        </w:rPr>
        <w:t xml:space="preserve"> </w:t>
      </w:r>
      <w:r w:rsidRPr="31965DA7">
        <w:rPr>
          <w:rStyle w:val="normaltextrun"/>
          <w:rFonts w:asciiTheme="minorHAnsi" w:hAnsiTheme="minorHAnsi" w:cstheme="minorBidi"/>
          <w:lang w:val="en-GB"/>
        </w:rPr>
        <w:t xml:space="preserve">appeal SASC decisions </w:t>
      </w:r>
      <w:r w:rsidRPr="31965DA7">
        <w:rPr>
          <w:rStyle w:val="normaltextrun"/>
          <w:rFonts w:asciiTheme="minorHAnsi" w:hAnsiTheme="minorHAnsi" w:cstheme="minorBidi"/>
          <w:color w:val="000000" w:themeColor="text1"/>
          <w:lang w:val="en-GB"/>
        </w:rPr>
        <w:t xml:space="preserve">that change </w:t>
      </w:r>
      <w:r w:rsidR="006C611E">
        <w:rPr>
          <w:rStyle w:val="normaltextrun"/>
          <w:rFonts w:asciiTheme="minorHAnsi" w:hAnsiTheme="minorHAnsi" w:cstheme="minorBidi"/>
          <w:color w:val="000000" w:themeColor="text1"/>
          <w:lang w:val="en-GB"/>
        </w:rPr>
        <w:t xml:space="preserve">their </w:t>
      </w:r>
      <w:r w:rsidRPr="31965DA7">
        <w:rPr>
          <w:rStyle w:val="normaltextrun"/>
          <w:rFonts w:asciiTheme="minorHAnsi" w:hAnsiTheme="minorHAnsi" w:cstheme="minorBidi"/>
          <w:color w:val="000000" w:themeColor="text1"/>
          <w:lang w:val="en-GB"/>
        </w:rPr>
        <w:t>academic status (e.g., academic probation) or</w:t>
      </w:r>
      <w:r w:rsidRPr="31965DA7">
        <w:rPr>
          <w:rStyle w:val="normaltextrun"/>
          <w:rFonts w:asciiTheme="minorHAnsi" w:hAnsiTheme="minorHAnsi" w:cstheme="minorBidi"/>
          <w:color w:val="000000" w:themeColor="text1"/>
          <w:u w:val="single"/>
          <w:lang w:val="en-GB"/>
        </w:rPr>
        <w:t xml:space="preserve"> </w:t>
      </w:r>
      <w:r w:rsidRPr="31965DA7">
        <w:rPr>
          <w:rStyle w:val="normaltextrun"/>
          <w:rFonts w:asciiTheme="minorHAnsi" w:hAnsiTheme="minorHAnsi" w:cstheme="minorBidi"/>
          <w:lang w:val="en-GB"/>
        </w:rPr>
        <w:t xml:space="preserve">impede or terminate academic progression (e.g., recycling academic terms, dismissal from school) in the </w:t>
      </w:r>
      <w:r w:rsidR="00854781">
        <w:rPr>
          <w:rStyle w:val="normaltextrun"/>
          <w:rFonts w:asciiTheme="minorHAnsi" w:hAnsiTheme="minorHAnsi" w:cstheme="minorBidi"/>
          <w:lang w:val="en-GB"/>
        </w:rPr>
        <w:t>UABHSOM</w:t>
      </w:r>
      <w:r w:rsidRPr="31965DA7">
        <w:rPr>
          <w:rStyle w:val="normaltextrun"/>
          <w:rFonts w:asciiTheme="minorHAnsi" w:hAnsiTheme="minorHAnsi" w:cstheme="minorBidi"/>
          <w:lang w:val="en-GB"/>
        </w:rPr>
        <w:t xml:space="preserve">.  Students who fail a remediation cannot appeal to retake a remediation.  </w:t>
      </w:r>
    </w:p>
    <w:p w14:paraId="373EACE5" w14:textId="0509FA07" w:rsidR="004270EA" w:rsidRPr="006270EE" w:rsidRDefault="455E2C1E" w:rsidP="006270EE">
      <w:pPr>
        <w:pStyle w:val="paragraph"/>
        <w:textAlignment w:val="baseline"/>
        <w:rPr>
          <w:rFonts w:asciiTheme="minorHAnsi" w:hAnsiTheme="minorHAnsi" w:cstheme="minorBidi"/>
          <w:lang w:val="en-GB"/>
        </w:rPr>
      </w:pPr>
      <w:r w:rsidRPr="455E2C1E">
        <w:rPr>
          <w:rStyle w:val="normaltextrun"/>
          <w:rFonts w:asciiTheme="minorHAnsi" w:hAnsiTheme="minorHAnsi" w:cstheme="minorBidi"/>
          <w:color w:val="000000" w:themeColor="text1"/>
          <w:lang w:val="en-GB"/>
        </w:rPr>
        <w:t xml:space="preserve">Immediately following SASC meetings, </w:t>
      </w:r>
      <w:r w:rsidR="006C611E" w:rsidRPr="455E2C1E">
        <w:rPr>
          <w:rStyle w:val="normaltextrun"/>
          <w:rFonts w:asciiTheme="minorHAnsi" w:hAnsiTheme="minorHAnsi" w:cstheme="minorBidi"/>
          <w:lang w:val="en-GB"/>
        </w:rPr>
        <w:t>the Associate Dean for Student</w:t>
      </w:r>
      <w:r w:rsidR="00A5464E">
        <w:rPr>
          <w:rStyle w:val="normaltextrun"/>
          <w:rFonts w:asciiTheme="minorHAnsi" w:hAnsiTheme="minorHAnsi" w:cstheme="minorBidi"/>
          <w:lang w:val="en-GB"/>
        </w:rPr>
        <w:t>s</w:t>
      </w:r>
      <w:r w:rsidR="006C611E" w:rsidRPr="455E2C1E">
        <w:rPr>
          <w:rStyle w:val="normaltextrun"/>
          <w:rFonts w:asciiTheme="minorHAnsi" w:hAnsiTheme="minorHAnsi" w:cstheme="minorBidi"/>
          <w:color w:val="000000" w:themeColor="text1"/>
          <w:lang w:val="en-GB"/>
        </w:rPr>
        <w:t xml:space="preserve"> </w:t>
      </w:r>
      <w:r w:rsidR="006C611E">
        <w:rPr>
          <w:rStyle w:val="normaltextrun"/>
          <w:rFonts w:asciiTheme="minorHAnsi" w:hAnsiTheme="minorHAnsi" w:cstheme="minorBidi"/>
          <w:color w:val="000000" w:themeColor="text1"/>
          <w:lang w:val="en-GB"/>
        </w:rPr>
        <w:t>will</w:t>
      </w:r>
      <w:r w:rsidR="00A5464E">
        <w:rPr>
          <w:rStyle w:val="normaltextrun"/>
          <w:rFonts w:asciiTheme="minorHAnsi" w:hAnsiTheme="minorHAnsi" w:cstheme="minorBidi"/>
          <w:color w:val="000000" w:themeColor="text1"/>
          <w:lang w:val="en-GB"/>
        </w:rPr>
        <w:t xml:space="preserve"> communicate</w:t>
      </w:r>
      <w:r w:rsidR="006C611E">
        <w:rPr>
          <w:rStyle w:val="normaltextrun"/>
          <w:rFonts w:asciiTheme="minorHAnsi" w:hAnsiTheme="minorHAnsi" w:cstheme="minorBidi"/>
          <w:color w:val="000000" w:themeColor="text1"/>
          <w:lang w:val="en-GB"/>
        </w:rPr>
        <w:t xml:space="preserve"> with the student to share the </w:t>
      </w:r>
      <w:r w:rsidRPr="455E2C1E">
        <w:rPr>
          <w:rStyle w:val="normaltextrun"/>
          <w:rFonts w:asciiTheme="minorHAnsi" w:hAnsiTheme="minorHAnsi" w:cstheme="minorBidi"/>
          <w:color w:val="000000" w:themeColor="text1"/>
          <w:lang w:val="en-GB"/>
        </w:rPr>
        <w:t xml:space="preserve">decision and explain </w:t>
      </w:r>
      <w:r w:rsidRPr="455E2C1E">
        <w:rPr>
          <w:rStyle w:val="normaltextrun"/>
          <w:rFonts w:asciiTheme="minorHAnsi" w:hAnsiTheme="minorHAnsi" w:cstheme="minorBidi"/>
          <w:lang w:val="en-GB"/>
        </w:rPr>
        <w:t xml:space="preserve">the student’s right to appeal and the process for appeal when indicated.  </w:t>
      </w:r>
      <w:r w:rsidR="006C611E">
        <w:rPr>
          <w:rStyle w:val="normaltextrun"/>
          <w:rFonts w:asciiTheme="minorHAnsi" w:hAnsiTheme="minorHAnsi" w:cstheme="minorBidi"/>
          <w:lang w:val="en-GB"/>
        </w:rPr>
        <w:t xml:space="preserve">Following this meeting, </w:t>
      </w:r>
      <w:r w:rsidR="006C611E">
        <w:rPr>
          <w:rStyle w:val="normaltextrun"/>
          <w:rFonts w:asciiTheme="minorHAnsi" w:hAnsiTheme="minorHAnsi" w:cstheme="minorBidi"/>
          <w:color w:val="000000" w:themeColor="text1"/>
          <w:lang w:val="en-GB"/>
        </w:rPr>
        <w:t>a</w:t>
      </w:r>
      <w:r w:rsidRPr="455E2C1E">
        <w:rPr>
          <w:rStyle w:val="normaltextrun"/>
          <w:rFonts w:asciiTheme="minorHAnsi" w:hAnsiTheme="minorHAnsi" w:cstheme="minorBidi"/>
          <w:color w:val="000000" w:themeColor="text1"/>
          <w:lang w:val="en-GB"/>
        </w:rPr>
        <w:t xml:space="preserve"> written</w:t>
      </w:r>
      <w:r w:rsidRPr="455E2C1E">
        <w:rPr>
          <w:rStyle w:val="normaltextrun"/>
          <w:rFonts w:asciiTheme="minorHAnsi" w:hAnsiTheme="minorHAnsi" w:cstheme="minorBidi"/>
          <w:strike/>
          <w:color w:val="000000" w:themeColor="text1"/>
          <w:lang w:val="en-GB"/>
        </w:rPr>
        <w:t xml:space="preserve"> </w:t>
      </w:r>
      <w:r w:rsidRPr="455E2C1E">
        <w:rPr>
          <w:rStyle w:val="normaltextrun"/>
          <w:rFonts w:asciiTheme="minorHAnsi" w:hAnsiTheme="minorHAnsi" w:cstheme="minorBidi"/>
          <w:color w:val="000000" w:themeColor="text1"/>
          <w:lang w:val="en-GB"/>
        </w:rPr>
        <w:t xml:space="preserve">letter </w:t>
      </w:r>
      <w:r w:rsidR="006C611E">
        <w:rPr>
          <w:rStyle w:val="normaltextrun"/>
          <w:rFonts w:asciiTheme="minorHAnsi" w:hAnsiTheme="minorHAnsi" w:cstheme="minorBidi"/>
          <w:color w:val="000000" w:themeColor="text1"/>
          <w:lang w:val="en-GB"/>
        </w:rPr>
        <w:t xml:space="preserve">is </w:t>
      </w:r>
      <w:r w:rsidR="001F4F79">
        <w:rPr>
          <w:rStyle w:val="normaltextrun"/>
          <w:rFonts w:asciiTheme="minorHAnsi" w:hAnsiTheme="minorHAnsi" w:cstheme="minorBidi"/>
          <w:color w:val="000000" w:themeColor="text1"/>
          <w:lang w:val="en-GB"/>
        </w:rPr>
        <w:t xml:space="preserve">also </w:t>
      </w:r>
      <w:r w:rsidR="006C611E">
        <w:rPr>
          <w:rStyle w:val="normaltextrun"/>
          <w:rFonts w:asciiTheme="minorHAnsi" w:hAnsiTheme="minorHAnsi" w:cstheme="minorBidi"/>
          <w:color w:val="000000" w:themeColor="text1"/>
          <w:lang w:val="en-GB"/>
        </w:rPr>
        <w:t>sent to the student</w:t>
      </w:r>
      <w:r w:rsidR="006C611E" w:rsidRPr="455E2C1E">
        <w:rPr>
          <w:rStyle w:val="normaltextrun"/>
          <w:rFonts w:asciiTheme="minorHAnsi" w:hAnsiTheme="minorHAnsi" w:cstheme="minorBidi"/>
          <w:color w:val="000000" w:themeColor="text1"/>
          <w:lang w:val="en-GB"/>
        </w:rPr>
        <w:t xml:space="preserve"> </w:t>
      </w:r>
      <w:r w:rsidRPr="455E2C1E">
        <w:rPr>
          <w:rStyle w:val="normaltextrun"/>
          <w:rFonts w:asciiTheme="minorHAnsi" w:hAnsiTheme="minorHAnsi" w:cstheme="minorBidi"/>
          <w:color w:val="000000" w:themeColor="text1"/>
          <w:lang w:val="en-GB"/>
        </w:rPr>
        <w:t xml:space="preserve">and </w:t>
      </w:r>
      <w:r w:rsidRPr="455E2C1E">
        <w:rPr>
          <w:rStyle w:val="normaltextrun"/>
          <w:rFonts w:asciiTheme="minorHAnsi" w:hAnsiTheme="minorHAnsi" w:cstheme="minorBidi"/>
          <w:lang w:val="en-GB"/>
        </w:rPr>
        <w:t>include</w:t>
      </w:r>
      <w:r w:rsidRPr="455E2C1E">
        <w:rPr>
          <w:rStyle w:val="normaltextrun"/>
          <w:rFonts w:asciiTheme="minorHAnsi" w:hAnsiTheme="minorHAnsi" w:cstheme="minorBidi"/>
          <w:color w:val="000000" w:themeColor="text1"/>
          <w:lang w:val="en-GB"/>
        </w:rPr>
        <w:t>s</w:t>
      </w:r>
      <w:r w:rsidRPr="455E2C1E">
        <w:rPr>
          <w:rStyle w:val="normaltextrun"/>
          <w:rFonts w:asciiTheme="minorHAnsi" w:hAnsiTheme="minorHAnsi" w:cstheme="minorBidi"/>
          <w:lang w:val="en-GB"/>
        </w:rPr>
        <w:t xml:space="preserve"> notification of the student's right to appeal</w:t>
      </w:r>
      <w:r w:rsidR="00B06837">
        <w:rPr>
          <w:rStyle w:val="normaltextrun"/>
          <w:rFonts w:asciiTheme="minorHAnsi" w:hAnsiTheme="minorHAnsi" w:cstheme="minorBidi"/>
          <w:lang w:val="en-GB"/>
        </w:rPr>
        <w:t>,</w:t>
      </w:r>
      <w:r w:rsidRPr="455E2C1E">
        <w:rPr>
          <w:rStyle w:val="normaltextrun"/>
          <w:rFonts w:asciiTheme="minorHAnsi" w:hAnsiTheme="minorHAnsi" w:cstheme="minorBidi"/>
          <w:lang w:val="en-GB"/>
        </w:rPr>
        <w:t xml:space="preserve"> and specific instructions should the student want to appeal.  These include:</w:t>
      </w:r>
      <w:r w:rsidRPr="455E2C1E">
        <w:rPr>
          <w:rStyle w:val="eop"/>
          <w:rFonts w:asciiTheme="minorHAnsi" w:hAnsiTheme="minorHAnsi" w:cstheme="minorBidi"/>
        </w:rPr>
        <w:t> </w:t>
      </w:r>
    </w:p>
    <w:p w14:paraId="745B6D1F" w14:textId="239BD480" w:rsidR="00C81DDD" w:rsidRPr="008B2537" w:rsidRDefault="455E2C1E" w:rsidP="006270EE">
      <w:pPr>
        <w:pStyle w:val="paragraph"/>
        <w:numPr>
          <w:ilvl w:val="0"/>
          <w:numId w:val="14"/>
        </w:numPr>
        <w:spacing w:before="0" w:beforeAutospacing="0" w:after="0" w:afterAutospacing="0"/>
        <w:textAlignment w:val="baseline"/>
        <w:rPr>
          <w:rFonts w:asciiTheme="minorHAnsi" w:hAnsiTheme="minorHAnsi" w:cstheme="minorBidi"/>
        </w:rPr>
      </w:pPr>
      <w:r w:rsidRPr="455E2C1E">
        <w:rPr>
          <w:rStyle w:val="normaltextrun"/>
          <w:rFonts w:asciiTheme="minorHAnsi" w:hAnsiTheme="minorHAnsi" w:cstheme="minorBidi"/>
          <w:lang w:val="en-GB"/>
        </w:rPr>
        <w:t xml:space="preserve">The requirement that written notification of </w:t>
      </w:r>
      <w:r w:rsidRPr="455E2C1E">
        <w:rPr>
          <w:rStyle w:val="normaltextrun"/>
          <w:rFonts w:asciiTheme="minorHAnsi" w:hAnsiTheme="minorHAnsi" w:cstheme="minorBidi"/>
          <w:color w:val="000000" w:themeColor="text1"/>
          <w:lang w:val="en-GB"/>
        </w:rPr>
        <w:t xml:space="preserve">the </w:t>
      </w:r>
      <w:r w:rsidRPr="455E2C1E">
        <w:rPr>
          <w:rStyle w:val="normaltextrun"/>
          <w:rFonts w:asciiTheme="minorHAnsi" w:hAnsiTheme="minorHAnsi" w:cstheme="minorBidi"/>
          <w:lang w:val="en-GB"/>
        </w:rPr>
        <w:t xml:space="preserve">student's intent to appeal be submitted to the </w:t>
      </w:r>
      <w:r w:rsidR="00A57EFF">
        <w:rPr>
          <w:rStyle w:val="normaltextrun"/>
          <w:rFonts w:asciiTheme="minorHAnsi" w:hAnsiTheme="minorHAnsi" w:cstheme="minorBidi"/>
          <w:lang w:val="en-GB"/>
        </w:rPr>
        <w:t>SADME</w:t>
      </w:r>
      <w:r w:rsidRPr="455E2C1E">
        <w:rPr>
          <w:rStyle w:val="normaltextrun"/>
          <w:rFonts w:asciiTheme="minorHAnsi" w:hAnsiTheme="minorHAnsi" w:cstheme="minorBidi"/>
          <w:lang w:val="en-GB"/>
        </w:rPr>
        <w:t xml:space="preserve"> (email is acceptable).  </w:t>
      </w:r>
      <w:r w:rsidRPr="455E2C1E">
        <w:rPr>
          <w:rStyle w:val="eop"/>
          <w:rFonts w:asciiTheme="minorHAnsi" w:hAnsiTheme="minorHAnsi" w:cstheme="minorBidi"/>
        </w:rPr>
        <w:t> </w:t>
      </w:r>
    </w:p>
    <w:p w14:paraId="70835AC9" w14:textId="2C33E527" w:rsidR="00C81DDD" w:rsidRPr="00C81DDD" w:rsidRDefault="004270EA" w:rsidP="006270EE">
      <w:pPr>
        <w:pStyle w:val="paragraph"/>
        <w:numPr>
          <w:ilvl w:val="0"/>
          <w:numId w:val="14"/>
        </w:numPr>
        <w:spacing w:before="0" w:beforeAutospacing="0" w:after="0" w:afterAutospacing="0"/>
        <w:textAlignment w:val="baseline"/>
        <w:rPr>
          <w:rFonts w:asciiTheme="minorHAnsi" w:hAnsiTheme="minorHAnsi" w:cstheme="minorBidi"/>
        </w:rPr>
      </w:pPr>
      <w:r w:rsidRPr="00C81DDD">
        <w:rPr>
          <w:rStyle w:val="normaltextrun"/>
          <w:rFonts w:asciiTheme="minorHAnsi" w:hAnsiTheme="minorHAnsi" w:cstheme="minorBidi"/>
          <w:lang w:val="en-GB"/>
        </w:rPr>
        <w:t>Deadline for notification specified by date and time</w:t>
      </w:r>
      <w:r w:rsidR="00C81DDD" w:rsidRPr="00C81DDD">
        <w:rPr>
          <w:rStyle w:val="normaltextrun"/>
          <w:rFonts w:asciiTheme="minorHAnsi" w:hAnsiTheme="minorHAnsi" w:cstheme="minorBidi"/>
          <w:lang w:val="en-GB"/>
        </w:rPr>
        <w:t>.</w:t>
      </w:r>
      <w:r w:rsidRPr="00C81DDD">
        <w:rPr>
          <w:rStyle w:val="eop"/>
          <w:rFonts w:asciiTheme="minorHAnsi" w:hAnsiTheme="minorHAnsi" w:cstheme="minorBidi"/>
        </w:rPr>
        <w:t> </w:t>
      </w:r>
    </w:p>
    <w:p w14:paraId="0853CE98" w14:textId="66A98B0A" w:rsidR="004270EA" w:rsidRPr="00C81DDD" w:rsidRDefault="004270EA" w:rsidP="006270EE">
      <w:pPr>
        <w:pStyle w:val="paragraph"/>
        <w:numPr>
          <w:ilvl w:val="0"/>
          <w:numId w:val="14"/>
        </w:numPr>
        <w:spacing w:before="0" w:beforeAutospacing="0" w:after="0" w:afterAutospacing="0"/>
        <w:textAlignment w:val="baseline"/>
        <w:rPr>
          <w:rStyle w:val="eop"/>
          <w:rFonts w:asciiTheme="minorHAnsi" w:hAnsiTheme="minorHAnsi" w:cstheme="minorBidi"/>
        </w:rPr>
      </w:pPr>
      <w:r w:rsidRPr="00C81DDD">
        <w:rPr>
          <w:rStyle w:val="normaltextrun"/>
          <w:rFonts w:asciiTheme="minorHAnsi" w:hAnsiTheme="minorHAnsi" w:cstheme="minorBidi"/>
          <w:lang w:val="en-GB"/>
        </w:rPr>
        <w:t>Consequences of missing the deadline (</w:t>
      </w:r>
      <w:r w:rsidRPr="00C81DDD">
        <w:rPr>
          <w:rStyle w:val="normaltextrun"/>
          <w:rFonts w:asciiTheme="minorHAnsi" w:hAnsiTheme="minorHAnsi" w:cstheme="minorBidi"/>
          <w:color w:val="000000" w:themeColor="text1"/>
          <w:lang w:val="en-GB"/>
        </w:rPr>
        <w:t xml:space="preserve">SASC decision </w:t>
      </w:r>
      <w:r w:rsidRPr="00C81DDD">
        <w:rPr>
          <w:rStyle w:val="normaltextrun"/>
          <w:rFonts w:asciiTheme="minorHAnsi" w:hAnsiTheme="minorHAnsi" w:cstheme="minorBidi"/>
          <w:lang w:val="en-GB"/>
        </w:rPr>
        <w:t>becomes final with no further possib</w:t>
      </w:r>
      <w:r w:rsidR="008D105B">
        <w:rPr>
          <w:rStyle w:val="normaltextrun"/>
          <w:rFonts w:asciiTheme="minorHAnsi" w:hAnsiTheme="minorHAnsi" w:cstheme="minorBidi"/>
          <w:lang w:val="en-GB"/>
        </w:rPr>
        <w:t>ility for</w:t>
      </w:r>
      <w:r w:rsidRPr="00C81DDD">
        <w:rPr>
          <w:rStyle w:val="normaltextrun"/>
          <w:rFonts w:asciiTheme="minorHAnsi" w:hAnsiTheme="minorHAnsi" w:cstheme="minorBidi"/>
          <w:lang w:val="en-GB"/>
        </w:rPr>
        <w:t xml:space="preserve"> appeal)</w:t>
      </w:r>
      <w:r w:rsidR="009B0E53">
        <w:rPr>
          <w:rStyle w:val="eop"/>
          <w:rFonts w:asciiTheme="minorHAnsi" w:hAnsiTheme="minorHAnsi" w:cstheme="minorBidi"/>
        </w:rPr>
        <w:t>.</w:t>
      </w:r>
    </w:p>
    <w:p w14:paraId="2076E22C" w14:textId="77777777" w:rsidR="00C81DDD" w:rsidRPr="008B2537" w:rsidRDefault="00C81DDD" w:rsidP="006270EE">
      <w:pPr>
        <w:pStyle w:val="paragraph"/>
        <w:spacing w:before="0" w:beforeAutospacing="0" w:after="0" w:afterAutospacing="0"/>
        <w:ind w:left="1080"/>
        <w:textAlignment w:val="baseline"/>
        <w:rPr>
          <w:rFonts w:asciiTheme="minorHAnsi" w:hAnsiTheme="minorHAnsi" w:cstheme="minorBidi"/>
        </w:rPr>
      </w:pPr>
    </w:p>
    <w:p w14:paraId="549206E7" w14:textId="736E420E" w:rsidR="00C81DDD" w:rsidRDefault="737D18C6" w:rsidP="1893CDAF">
      <w:pPr>
        <w:pStyle w:val="paragraph"/>
        <w:spacing w:before="0" w:beforeAutospacing="0" w:after="0" w:afterAutospacing="0"/>
        <w:textAlignment w:val="baseline"/>
        <w:rPr>
          <w:rStyle w:val="normaltextrun"/>
          <w:rFonts w:asciiTheme="minorHAnsi" w:hAnsiTheme="minorHAnsi" w:cstheme="minorBidi"/>
          <w:lang w:val="en-GB"/>
        </w:rPr>
      </w:pPr>
      <w:r w:rsidRPr="1893CDAF">
        <w:rPr>
          <w:rStyle w:val="normaltextrun"/>
          <w:rFonts w:asciiTheme="minorHAnsi" w:hAnsiTheme="minorHAnsi" w:cstheme="minorBidi"/>
        </w:rPr>
        <w:lastRenderedPageBreak/>
        <w:t xml:space="preserve">The SASC Faculty Appeal Panel (FAP) considers appeal requests. This subcommittee of the SASC is composed of three experienced faculty SASC members and </w:t>
      </w:r>
      <w:r w:rsidR="00EE0C95">
        <w:rPr>
          <w:rStyle w:val="normaltextrun"/>
          <w:rFonts w:asciiTheme="minorHAnsi" w:hAnsiTheme="minorHAnsi" w:cstheme="minorBidi"/>
        </w:rPr>
        <w:t>one</w:t>
      </w:r>
      <w:r w:rsidRPr="1893CDAF">
        <w:rPr>
          <w:rStyle w:val="normaltextrun"/>
          <w:rFonts w:asciiTheme="minorHAnsi" w:hAnsiTheme="minorHAnsi" w:cstheme="minorBidi"/>
        </w:rPr>
        <w:t xml:space="preserve"> alternate who do not attend the regular SASC meetings</w:t>
      </w:r>
      <w:r w:rsidRPr="1893CDAF">
        <w:rPr>
          <w:rStyle w:val="normaltextrun"/>
          <w:rFonts w:asciiTheme="minorHAnsi" w:hAnsiTheme="minorHAnsi" w:cstheme="minorBidi"/>
          <w:lang w:val="en-GB"/>
        </w:rPr>
        <w:t xml:space="preserve">. </w:t>
      </w:r>
      <w:r w:rsidRPr="1893CDAF">
        <w:rPr>
          <w:rStyle w:val="normaltextrun"/>
          <w:rFonts w:asciiTheme="minorHAnsi" w:hAnsiTheme="minorHAnsi" w:cstheme="minorBidi"/>
        </w:rPr>
        <w:t xml:space="preserve">The </w:t>
      </w:r>
      <w:r w:rsidR="00F136DE" w:rsidRPr="1893CDAF">
        <w:rPr>
          <w:rStyle w:val="normaltextrun"/>
          <w:rFonts w:asciiTheme="minorHAnsi" w:hAnsiTheme="minorHAnsi" w:cstheme="minorBidi"/>
        </w:rPr>
        <w:t>SADME</w:t>
      </w:r>
      <w:r w:rsidRPr="1893CDAF">
        <w:rPr>
          <w:rStyle w:val="normaltextrun"/>
          <w:rFonts w:asciiTheme="minorHAnsi" w:hAnsiTheme="minorHAnsi" w:cstheme="minorBidi"/>
        </w:rPr>
        <w:t xml:space="preserve"> charges the FAP and provides instruction and guidance regarding the deliberation process. The panel selects a chair from the group who presides at the meeting. Students may submit written documents and</w:t>
      </w:r>
      <w:r w:rsidR="006C611E" w:rsidRPr="1893CDAF">
        <w:rPr>
          <w:rStyle w:val="normaltextrun"/>
          <w:rFonts w:asciiTheme="minorHAnsi" w:hAnsiTheme="minorHAnsi" w:cstheme="minorBidi"/>
        </w:rPr>
        <w:t>, at the discretion of the FAP,</w:t>
      </w:r>
      <w:r w:rsidRPr="1893CDAF">
        <w:rPr>
          <w:rStyle w:val="normaltextrun"/>
          <w:rFonts w:asciiTheme="minorHAnsi" w:hAnsiTheme="minorHAnsi" w:cstheme="minorBidi"/>
        </w:rPr>
        <w:t xml:space="preserve"> meet in person with the FAP to review extenuating circumstances that may have impacted their academic performance or support their appeal. </w:t>
      </w:r>
      <w:r w:rsidRPr="1893CDAF">
        <w:rPr>
          <w:rStyle w:val="normaltextrun"/>
          <w:rFonts w:asciiTheme="minorHAnsi" w:hAnsiTheme="minorHAnsi" w:cstheme="minorBidi"/>
          <w:lang w:val="en-GB"/>
        </w:rPr>
        <w:t xml:space="preserve">The panel may vote to uphold the original decision of the SASC, modify it, or grant the student's appeal. The outcome is communicated to the student </w:t>
      </w:r>
      <w:r w:rsidR="008D105B" w:rsidRPr="1893CDAF">
        <w:rPr>
          <w:rStyle w:val="normaltextrun"/>
          <w:rFonts w:asciiTheme="minorHAnsi" w:hAnsiTheme="minorHAnsi" w:cstheme="minorBidi"/>
          <w:lang w:val="en-GB"/>
        </w:rPr>
        <w:t xml:space="preserve">as soon as the FAP reaches its decision by the Associate Dean for Students, typically within 72 hours of the Appeal Panel meeting.  The student receives official notification in </w:t>
      </w:r>
      <w:r w:rsidRPr="1893CDAF">
        <w:rPr>
          <w:rStyle w:val="normaltextrun"/>
          <w:rFonts w:asciiTheme="minorHAnsi" w:hAnsiTheme="minorHAnsi" w:cstheme="minorBidi"/>
          <w:lang w:val="en-GB"/>
        </w:rPr>
        <w:t>letter</w:t>
      </w:r>
      <w:r w:rsidR="008D105B" w:rsidRPr="1893CDAF">
        <w:rPr>
          <w:rStyle w:val="normaltextrun"/>
          <w:rFonts w:asciiTheme="minorHAnsi" w:hAnsiTheme="minorHAnsi" w:cstheme="minorBidi"/>
          <w:lang w:val="en-GB"/>
        </w:rPr>
        <w:t xml:space="preserve"> form</w:t>
      </w:r>
      <w:r w:rsidRPr="1893CDAF">
        <w:rPr>
          <w:rStyle w:val="normaltextrun"/>
          <w:rFonts w:asciiTheme="minorHAnsi" w:hAnsiTheme="minorHAnsi" w:cstheme="minorBidi"/>
          <w:lang w:val="en-GB"/>
        </w:rPr>
        <w:t xml:space="preserve"> from the </w:t>
      </w:r>
      <w:r w:rsidR="008C5CAB" w:rsidRPr="1893CDAF">
        <w:rPr>
          <w:rStyle w:val="normaltextrun"/>
          <w:rFonts w:asciiTheme="minorHAnsi" w:hAnsiTheme="minorHAnsi" w:cstheme="minorBidi"/>
          <w:lang w:val="en-GB"/>
        </w:rPr>
        <w:t xml:space="preserve">SADME </w:t>
      </w:r>
      <w:r w:rsidRPr="1893CDAF">
        <w:rPr>
          <w:rStyle w:val="normaltextrun"/>
          <w:rFonts w:asciiTheme="minorHAnsi" w:hAnsiTheme="minorHAnsi" w:cstheme="minorBidi"/>
          <w:lang w:val="en-GB"/>
        </w:rPr>
        <w:t xml:space="preserve">on behalf of the </w:t>
      </w:r>
      <w:r w:rsidR="00D31E7A">
        <w:rPr>
          <w:rStyle w:val="normaltextrun"/>
          <w:rFonts w:asciiTheme="minorHAnsi" w:hAnsiTheme="minorHAnsi" w:cstheme="minorBidi"/>
          <w:lang w:val="en-GB"/>
        </w:rPr>
        <w:t>A</w:t>
      </w:r>
      <w:r w:rsidRPr="1893CDAF">
        <w:rPr>
          <w:rStyle w:val="normaltextrun"/>
          <w:rFonts w:asciiTheme="minorHAnsi" w:hAnsiTheme="minorHAnsi" w:cstheme="minorBidi"/>
          <w:lang w:val="en-GB"/>
        </w:rPr>
        <w:t xml:space="preserve">ppeal </w:t>
      </w:r>
      <w:r w:rsidR="00D31E7A">
        <w:rPr>
          <w:rStyle w:val="normaltextrun"/>
          <w:rFonts w:asciiTheme="minorHAnsi" w:hAnsiTheme="minorHAnsi" w:cstheme="minorBidi"/>
          <w:lang w:val="en-GB"/>
        </w:rPr>
        <w:t>P</w:t>
      </w:r>
      <w:r w:rsidRPr="1893CDAF">
        <w:rPr>
          <w:rStyle w:val="normaltextrun"/>
          <w:rFonts w:asciiTheme="minorHAnsi" w:hAnsiTheme="minorHAnsi" w:cstheme="minorBidi"/>
          <w:lang w:val="en-GB"/>
        </w:rPr>
        <w:t>anel</w:t>
      </w:r>
      <w:r w:rsidR="008D105B" w:rsidRPr="1893CDAF">
        <w:rPr>
          <w:rStyle w:val="normaltextrun"/>
          <w:rFonts w:asciiTheme="minorHAnsi" w:hAnsiTheme="minorHAnsi" w:cstheme="minorBidi"/>
          <w:lang w:val="en-GB"/>
        </w:rPr>
        <w:t xml:space="preserve"> </w:t>
      </w:r>
      <w:r w:rsidR="00A22473" w:rsidRPr="1893CDAF">
        <w:rPr>
          <w:rStyle w:val="normaltextrun"/>
          <w:rFonts w:asciiTheme="minorHAnsi" w:hAnsiTheme="minorHAnsi" w:cstheme="minorBidi"/>
          <w:lang w:val="en-GB"/>
        </w:rPr>
        <w:t xml:space="preserve">typically </w:t>
      </w:r>
      <w:r w:rsidR="008D105B" w:rsidRPr="1893CDAF">
        <w:rPr>
          <w:rStyle w:val="normaltextrun"/>
          <w:rFonts w:asciiTheme="minorHAnsi" w:hAnsiTheme="minorHAnsi" w:cstheme="minorBidi"/>
          <w:lang w:val="en-GB"/>
        </w:rPr>
        <w:t xml:space="preserve">within </w:t>
      </w:r>
      <w:r w:rsidR="00A22473" w:rsidRPr="1893CDAF">
        <w:rPr>
          <w:rStyle w:val="normaltextrun"/>
          <w:rFonts w:asciiTheme="minorHAnsi" w:hAnsiTheme="minorHAnsi" w:cstheme="minorBidi"/>
          <w:lang w:val="en-GB"/>
        </w:rPr>
        <w:t>five</w:t>
      </w:r>
      <w:r w:rsidR="008D105B" w:rsidRPr="1893CDAF">
        <w:rPr>
          <w:rStyle w:val="normaltextrun"/>
          <w:rFonts w:asciiTheme="minorHAnsi" w:hAnsiTheme="minorHAnsi" w:cstheme="minorBidi"/>
          <w:lang w:val="en-GB"/>
        </w:rPr>
        <w:t xml:space="preserve"> business days of the</w:t>
      </w:r>
      <w:r w:rsidR="00A5464E" w:rsidRPr="1893CDAF">
        <w:rPr>
          <w:rStyle w:val="normaltextrun"/>
          <w:rFonts w:asciiTheme="minorHAnsi" w:hAnsiTheme="minorHAnsi" w:cstheme="minorBidi"/>
          <w:lang w:val="en-GB"/>
        </w:rPr>
        <w:t xml:space="preserve"> Appeal Panel </w:t>
      </w:r>
      <w:r w:rsidR="00745B34" w:rsidRPr="1893CDAF">
        <w:rPr>
          <w:rStyle w:val="normaltextrun"/>
          <w:rFonts w:asciiTheme="minorHAnsi" w:hAnsiTheme="minorHAnsi" w:cstheme="minorBidi"/>
          <w:lang w:val="en-GB"/>
        </w:rPr>
        <w:t>m</w:t>
      </w:r>
      <w:r w:rsidR="00A5464E" w:rsidRPr="1893CDAF">
        <w:rPr>
          <w:rStyle w:val="normaltextrun"/>
          <w:rFonts w:asciiTheme="minorHAnsi" w:hAnsiTheme="minorHAnsi" w:cstheme="minorBidi"/>
          <w:lang w:val="en-GB"/>
        </w:rPr>
        <w:t>eeting.</w:t>
      </w:r>
    </w:p>
    <w:p w14:paraId="122951BF" w14:textId="0EB1C2FC" w:rsidR="004270EA" w:rsidRPr="008B2537" w:rsidRDefault="004270EA" w:rsidP="7623BC56">
      <w:pPr>
        <w:pStyle w:val="paragraph"/>
        <w:spacing w:before="0" w:beforeAutospacing="0" w:after="0" w:afterAutospacing="0"/>
        <w:textAlignment w:val="baseline"/>
        <w:rPr>
          <w:rFonts w:asciiTheme="minorHAnsi" w:hAnsiTheme="minorHAnsi" w:cstheme="minorBidi"/>
        </w:rPr>
      </w:pPr>
      <w:r w:rsidRPr="7623BC56">
        <w:rPr>
          <w:rStyle w:val="eop"/>
          <w:rFonts w:asciiTheme="minorHAnsi" w:hAnsiTheme="minorHAnsi" w:cstheme="minorBidi"/>
        </w:rPr>
        <w:t> </w:t>
      </w:r>
    </w:p>
    <w:p w14:paraId="528D8305" w14:textId="714AAFFE" w:rsidR="00910B63" w:rsidRDefault="455E2C1E" w:rsidP="455E2C1E">
      <w:pPr>
        <w:pStyle w:val="paragraph"/>
        <w:spacing w:before="0" w:beforeAutospacing="0" w:after="0" w:afterAutospacing="0"/>
        <w:textAlignment w:val="baseline"/>
        <w:rPr>
          <w:rStyle w:val="eop"/>
          <w:rFonts w:asciiTheme="minorHAnsi" w:hAnsiTheme="minorHAnsi" w:cstheme="minorBidi"/>
          <w:color w:val="333333"/>
        </w:rPr>
      </w:pPr>
      <w:r w:rsidRPr="455E2C1E">
        <w:rPr>
          <w:rStyle w:val="normaltextrun"/>
          <w:rFonts w:asciiTheme="minorHAnsi" w:hAnsiTheme="minorHAnsi" w:cstheme="minorBidi"/>
          <w:color w:val="000000" w:themeColor="text1"/>
          <w:lang w:val="en-GB"/>
        </w:rPr>
        <w:t>If</w:t>
      </w:r>
      <w:r w:rsidRPr="455E2C1E">
        <w:rPr>
          <w:rStyle w:val="normaltextrun"/>
          <w:rFonts w:asciiTheme="minorHAnsi" w:hAnsiTheme="minorHAnsi" w:cstheme="minorBidi"/>
          <w:lang w:val="en-GB"/>
        </w:rPr>
        <w:t xml:space="preserve"> the original</w:t>
      </w:r>
      <w:r w:rsidR="00A5464E">
        <w:rPr>
          <w:rStyle w:val="normaltextrun"/>
          <w:rFonts w:asciiTheme="minorHAnsi" w:hAnsiTheme="minorHAnsi" w:cstheme="minorBidi"/>
          <w:lang w:val="en-GB"/>
        </w:rPr>
        <w:t xml:space="preserve"> </w:t>
      </w:r>
      <w:r w:rsidRPr="455E2C1E">
        <w:rPr>
          <w:rStyle w:val="normaltextrun"/>
          <w:rFonts w:asciiTheme="minorHAnsi" w:hAnsiTheme="minorHAnsi" w:cstheme="minorBidi"/>
          <w:lang w:val="en-GB"/>
        </w:rPr>
        <w:t>decision is upheld, the student will be informed that a final appeal may be made to the Dean of the School of Medicine</w:t>
      </w:r>
      <w:r w:rsidR="008D105B">
        <w:rPr>
          <w:rStyle w:val="normaltextrun"/>
          <w:rFonts w:asciiTheme="minorHAnsi" w:hAnsiTheme="minorHAnsi" w:cstheme="minorBidi"/>
          <w:lang w:val="en-GB"/>
        </w:rPr>
        <w:t xml:space="preserve"> in limited situations</w:t>
      </w:r>
      <w:r w:rsidRPr="455E2C1E">
        <w:rPr>
          <w:rStyle w:val="normaltextrun"/>
          <w:rFonts w:asciiTheme="minorHAnsi" w:hAnsiTheme="minorHAnsi" w:cstheme="minorBidi"/>
          <w:lang w:val="en-GB"/>
        </w:rPr>
        <w:t xml:space="preserve">.  The Dean will not reconsider the facts and statements on which the original decision was based. </w:t>
      </w:r>
      <w:r w:rsidRPr="455E2C1E">
        <w:rPr>
          <w:rStyle w:val="normaltextrun"/>
          <w:rFonts w:asciiTheme="minorHAnsi" w:hAnsiTheme="minorHAnsi" w:cstheme="minorBidi"/>
        </w:rPr>
        <w:t xml:space="preserve">The Dean will consider </w:t>
      </w:r>
      <w:r w:rsidRPr="455E2C1E">
        <w:rPr>
          <w:rStyle w:val="normaltextrun"/>
          <w:rFonts w:asciiTheme="minorHAnsi" w:hAnsiTheme="minorHAnsi" w:cstheme="minorBidi"/>
          <w:color w:val="000000" w:themeColor="text1"/>
        </w:rPr>
        <w:t xml:space="preserve">appeals </w:t>
      </w:r>
      <w:r w:rsidRPr="455E2C1E">
        <w:rPr>
          <w:rStyle w:val="normaltextrun"/>
          <w:rFonts w:asciiTheme="minorHAnsi" w:hAnsiTheme="minorHAnsi" w:cstheme="minorBidi"/>
        </w:rPr>
        <w:t xml:space="preserve">only where there is </w:t>
      </w:r>
      <w:r w:rsidRPr="455E2C1E">
        <w:rPr>
          <w:rStyle w:val="normaltextrun"/>
          <w:rFonts w:asciiTheme="minorHAnsi" w:hAnsiTheme="minorHAnsi" w:cstheme="minorBidi"/>
          <w:color w:val="333333"/>
        </w:rPr>
        <w:t xml:space="preserve">evidence that </w:t>
      </w:r>
      <w:r w:rsidRPr="455E2C1E">
        <w:rPr>
          <w:rStyle w:val="normaltextrun"/>
          <w:rFonts w:asciiTheme="minorHAnsi" w:hAnsiTheme="minorHAnsi" w:cstheme="minorBidi"/>
          <w:color w:val="000000" w:themeColor="text1"/>
        </w:rPr>
        <w:t>th</w:t>
      </w:r>
      <w:r w:rsidR="00B06837">
        <w:rPr>
          <w:rStyle w:val="normaltextrun"/>
          <w:rFonts w:asciiTheme="minorHAnsi" w:hAnsiTheme="minorHAnsi" w:cstheme="minorBidi"/>
          <w:color w:val="000000" w:themeColor="text1"/>
        </w:rPr>
        <w:t xml:space="preserve">e </w:t>
      </w:r>
      <w:r w:rsidRPr="455E2C1E">
        <w:rPr>
          <w:rStyle w:val="normaltextrun"/>
          <w:rFonts w:asciiTheme="minorHAnsi" w:hAnsiTheme="minorHAnsi" w:cstheme="minorBidi"/>
          <w:color w:val="333333"/>
        </w:rPr>
        <w:t>committee acted in an arbitrary or capricious manner,</w:t>
      </w:r>
      <w:r w:rsidRPr="455E2C1E">
        <w:rPr>
          <w:rStyle w:val="normaltextrun"/>
          <w:rFonts w:asciiTheme="minorHAnsi" w:hAnsiTheme="minorHAnsi" w:cstheme="minorBidi"/>
        </w:rPr>
        <w:t xml:space="preserve"> a material procedural error in </w:t>
      </w:r>
      <w:r w:rsidR="00A22473">
        <w:rPr>
          <w:rStyle w:val="normaltextrun"/>
          <w:rFonts w:asciiTheme="minorHAnsi" w:hAnsiTheme="minorHAnsi" w:cstheme="minorBidi"/>
        </w:rPr>
        <w:t xml:space="preserve">the </w:t>
      </w:r>
      <w:r w:rsidRPr="455E2C1E">
        <w:rPr>
          <w:rStyle w:val="normaltextrun"/>
          <w:rFonts w:asciiTheme="minorHAnsi" w:hAnsiTheme="minorHAnsi" w:cstheme="minorBidi"/>
        </w:rPr>
        <w:t xml:space="preserve">SASC’s review that prejudiced the student’s ability to receive a fair hearing/decision, or where </w:t>
      </w:r>
      <w:r w:rsidRPr="455E2C1E">
        <w:rPr>
          <w:rStyle w:val="normaltextrun"/>
          <w:rFonts w:asciiTheme="minorHAnsi" w:hAnsiTheme="minorHAnsi" w:cstheme="minorBidi"/>
          <w:color w:val="333333"/>
        </w:rPr>
        <w:t>new information that was unavailable at the time of the SASC</w:t>
      </w:r>
      <w:r w:rsidR="008D105B">
        <w:rPr>
          <w:rStyle w:val="normaltextrun"/>
          <w:rFonts w:asciiTheme="minorHAnsi" w:hAnsiTheme="minorHAnsi" w:cstheme="minorBidi"/>
          <w:color w:val="333333"/>
        </w:rPr>
        <w:t xml:space="preserve"> or FAP</w:t>
      </w:r>
      <w:r w:rsidRPr="455E2C1E">
        <w:rPr>
          <w:rStyle w:val="normaltextrun"/>
          <w:rFonts w:asciiTheme="minorHAnsi" w:hAnsiTheme="minorHAnsi" w:cstheme="minorBidi"/>
          <w:color w:val="333333"/>
        </w:rPr>
        <w:t xml:space="preserve"> review has been discovered.</w:t>
      </w:r>
      <w:r w:rsidR="008D105B">
        <w:rPr>
          <w:rStyle w:val="normaltextrun"/>
          <w:rFonts w:asciiTheme="minorHAnsi" w:hAnsiTheme="minorHAnsi" w:cstheme="minorBidi"/>
          <w:color w:val="333333"/>
        </w:rPr>
        <w:t xml:space="preserve">  Students who believe that one of these situations applies, may request </w:t>
      </w:r>
      <w:r w:rsidR="00337E03">
        <w:rPr>
          <w:rStyle w:val="normaltextrun"/>
          <w:rFonts w:asciiTheme="minorHAnsi" w:hAnsiTheme="minorHAnsi" w:cstheme="minorBidi"/>
          <w:color w:val="333333"/>
        </w:rPr>
        <w:t xml:space="preserve">to </w:t>
      </w:r>
      <w:r w:rsidR="008D105B">
        <w:rPr>
          <w:rStyle w:val="normaltextrun"/>
          <w:rFonts w:asciiTheme="minorHAnsi" w:hAnsiTheme="minorHAnsi" w:cstheme="minorBidi"/>
          <w:color w:val="333333"/>
        </w:rPr>
        <w:t>appeal to the Dean.</w:t>
      </w:r>
      <w:r w:rsidR="00F6056C">
        <w:rPr>
          <w:rStyle w:val="normaltextrun"/>
          <w:rFonts w:asciiTheme="minorHAnsi" w:hAnsiTheme="minorHAnsi" w:cstheme="minorBidi"/>
          <w:color w:val="333333"/>
        </w:rPr>
        <w:t xml:space="preserve">  </w:t>
      </w:r>
    </w:p>
    <w:p w14:paraId="1F36A2EF" w14:textId="77777777" w:rsidR="00745B34" w:rsidRDefault="00745B34" w:rsidP="7623BC56">
      <w:pPr>
        <w:pStyle w:val="paragraph"/>
        <w:spacing w:before="0" w:beforeAutospacing="0" w:after="0" w:afterAutospacing="0"/>
        <w:textAlignment w:val="baseline"/>
        <w:rPr>
          <w:rStyle w:val="normaltextrun"/>
          <w:rFonts w:asciiTheme="minorHAnsi" w:hAnsiTheme="minorHAnsi" w:cstheme="minorBidi"/>
          <w:lang w:val="en-GB"/>
        </w:rPr>
      </w:pPr>
    </w:p>
    <w:p w14:paraId="6C888DCC" w14:textId="0D2B3AB0" w:rsidR="00745B34" w:rsidRDefault="004270EA" w:rsidP="7623BC56">
      <w:pPr>
        <w:pStyle w:val="paragraph"/>
        <w:spacing w:before="0" w:beforeAutospacing="0" w:after="0" w:afterAutospacing="0"/>
        <w:textAlignment w:val="baseline"/>
        <w:rPr>
          <w:rStyle w:val="normaltextrun"/>
          <w:rFonts w:asciiTheme="minorHAnsi" w:hAnsiTheme="minorHAnsi" w:cstheme="minorBidi"/>
          <w:lang w:val="en-GB"/>
        </w:rPr>
      </w:pPr>
      <w:r w:rsidRPr="7623BC56">
        <w:rPr>
          <w:rStyle w:val="normaltextrun"/>
          <w:rFonts w:asciiTheme="minorHAnsi" w:hAnsiTheme="minorHAnsi" w:cstheme="minorBidi"/>
          <w:lang w:val="en-GB"/>
        </w:rPr>
        <w:t>Specific written instructions for the student to appeal to the Dean will include:</w:t>
      </w:r>
      <w:r w:rsidRPr="7623BC56">
        <w:rPr>
          <w:rStyle w:val="eop"/>
          <w:rFonts w:asciiTheme="minorHAnsi" w:hAnsiTheme="minorHAnsi" w:cstheme="minorBidi"/>
        </w:rPr>
        <w:t> </w:t>
      </w:r>
    </w:p>
    <w:p w14:paraId="47B9C9D5" w14:textId="77777777" w:rsidR="00745B34" w:rsidRDefault="00745B34" w:rsidP="7623BC56">
      <w:pPr>
        <w:pStyle w:val="paragraph"/>
        <w:spacing w:before="0" w:beforeAutospacing="0" w:after="0" w:afterAutospacing="0"/>
        <w:textAlignment w:val="baseline"/>
        <w:rPr>
          <w:rStyle w:val="eop"/>
          <w:rFonts w:asciiTheme="minorHAnsi" w:hAnsiTheme="minorHAnsi" w:cstheme="minorBidi"/>
        </w:rPr>
      </w:pPr>
    </w:p>
    <w:p w14:paraId="208E8A9B" w14:textId="224ACCC8" w:rsidR="00745B34" w:rsidRDefault="00745B34" w:rsidP="00745B34">
      <w:pPr>
        <w:pStyle w:val="paragraph"/>
        <w:numPr>
          <w:ilvl w:val="0"/>
          <w:numId w:val="15"/>
        </w:numPr>
        <w:spacing w:before="0" w:beforeAutospacing="0" w:after="0" w:afterAutospacing="0"/>
        <w:textAlignment w:val="baseline"/>
        <w:rPr>
          <w:rStyle w:val="normaltextrun"/>
          <w:rFonts w:asciiTheme="minorHAnsi" w:hAnsiTheme="minorHAnsi" w:cstheme="minorBidi"/>
          <w:lang w:val="en-GB"/>
        </w:rPr>
      </w:pPr>
      <w:r w:rsidRPr="455E2C1E">
        <w:rPr>
          <w:rStyle w:val="normaltextrun"/>
          <w:rFonts w:asciiTheme="minorHAnsi" w:hAnsiTheme="minorHAnsi" w:cstheme="minorBidi"/>
          <w:lang w:val="en-GB"/>
        </w:rPr>
        <w:t xml:space="preserve">The requirement that written notification of intent to appeal be submitted to the </w:t>
      </w:r>
      <w:r w:rsidR="00600EF1">
        <w:rPr>
          <w:rStyle w:val="normaltextrun"/>
          <w:rFonts w:asciiTheme="minorHAnsi" w:hAnsiTheme="minorHAnsi" w:cstheme="minorBidi"/>
          <w:lang w:val="en-GB"/>
        </w:rPr>
        <w:t>SADME</w:t>
      </w:r>
      <w:r w:rsidRPr="455E2C1E">
        <w:rPr>
          <w:rStyle w:val="normaltextrun"/>
          <w:rFonts w:asciiTheme="minorHAnsi" w:hAnsiTheme="minorHAnsi" w:cstheme="minorBidi"/>
          <w:lang w:val="en-GB"/>
        </w:rPr>
        <w:t xml:space="preserve"> (email is acceptable)</w:t>
      </w:r>
      <w:r>
        <w:rPr>
          <w:rStyle w:val="normaltextrun"/>
          <w:rFonts w:asciiTheme="minorHAnsi" w:hAnsiTheme="minorHAnsi" w:cstheme="minorBidi"/>
          <w:lang w:val="en-GB"/>
        </w:rPr>
        <w:t>.</w:t>
      </w:r>
    </w:p>
    <w:p w14:paraId="46D1A320" w14:textId="2950C7F0" w:rsidR="00745B34" w:rsidRPr="008B2537" w:rsidRDefault="005B1908" w:rsidP="00745B34">
      <w:pPr>
        <w:pStyle w:val="paragraph"/>
        <w:numPr>
          <w:ilvl w:val="0"/>
          <w:numId w:val="15"/>
        </w:numPr>
        <w:spacing w:before="0" w:beforeAutospacing="0" w:after="0" w:afterAutospacing="0"/>
        <w:textAlignment w:val="baseline"/>
        <w:rPr>
          <w:rFonts w:asciiTheme="minorHAnsi" w:hAnsiTheme="minorHAnsi" w:cstheme="minorBidi"/>
        </w:rPr>
      </w:pPr>
      <w:r>
        <w:rPr>
          <w:rStyle w:val="normaltextrun"/>
          <w:rFonts w:asciiTheme="minorHAnsi" w:hAnsiTheme="minorHAnsi" w:cstheme="minorBidi"/>
          <w:lang w:val="en-GB"/>
        </w:rPr>
        <w:t>The requirement that w</w:t>
      </w:r>
      <w:r w:rsidR="00745B34">
        <w:rPr>
          <w:rStyle w:val="normaltextrun"/>
          <w:rFonts w:asciiTheme="minorHAnsi" w:hAnsiTheme="minorHAnsi" w:cstheme="minorBidi"/>
          <w:lang w:val="en-GB"/>
        </w:rPr>
        <w:t>ritten notificatio</w:t>
      </w:r>
      <w:r w:rsidR="0083150F">
        <w:rPr>
          <w:rStyle w:val="normaltextrun"/>
          <w:rFonts w:asciiTheme="minorHAnsi" w:hAnsiTheme="minorHAnsi" w:cstheme="minorBidi"/>
          <w:lang w:val="en-GB"/>
        </w:rPr>
        <w:t>n</w:t>
      </w:r>
      <w:r w:rsidR="00745B34">
        <w:rPr>
          <w:rStyle w:val="normaltextrun"/>
          <w:rFonts w:asciiTheme="minorHAnsi" w:hAnsiTheme="minorHAnsi" w:cstheme="minorBidi"/>
          <w:lang w:val="en-GB"/>
        </w:rPr>
        <w:t xml:space="preserve"> include rationale for the appeal.</w:t>
      </w:r>
    </w:p>
    <w:p w14:paraId="15704C75" w14:textId="2B964224" w:rsidR="00C81DDD" w:rsidRPr="00C81DDD" w:rsidRDefault="004270EA" w:rsidP="006270EE">
      <w:pPr>
        <w:pStyle w:val="paragraph"/>
        <w:numPr>
          <w:ilvl w:val="0"/>
          <w:numId w:val="15"/>
        </w:numPr>
        <w:spacing w:before="0" w:beforeAutospacing="0" w:after="0" w:afterAutospacing="0"/>
        <w:textAlignment w:val="baseline"/>
        <w:rPr>
          <w:rFonts w:asciiTheme="minorHAnsi" w:hAnsiTheme="minorHAnsi" w:cstheme="minorBidi"/>
        </w:rPr>
      </w:pPr>
      <w:r w:rsidRPr="00C81DDD">
        <w:rPr>
          <w:rStyle w:val="normaltextrun"/>
          <w:rFonts w:asciiTheme="minorHAnsi" w:hAnsiTheme="minorHAnsi" w:cstheme="minorBidi"/>
          <w:lang w:val="en-GB"/>
        </w:rPr>
        <w:t>Deadline for notification specified by date and time.</w:t>
      </w:r>
      <w:r w:rsidRPr="00C81DDD">
        <w:rPr>
          <w:rStyle w:val="eop"/>
          <w:rFonts w:asciiTheme="minorHAnsi" w:hAnsiTheme="minorHAnsi" w:cstheme="minorBidi"/>
        </w:rPr>
        <w:t> </w:t>
      </w:r>
    </w:p>
    <w:p w14:paraId="43D51887" w14:textId="3696F754" w:rsidR="00C81DDD" w:rsidRPr="008D105B" w:rsidRDefault="004270EA" w:rsidP="006270EE">
      <w:pPr>
        <w:pStyle w:val="paragraph"/>
        <w:numPr>
          <w:ilvl w:val="0"/>
          <w:numId w:val="15"/>
        </w:numPr>
        <w:spacing w:before="0" w:beforeAutospacing="0" w:after="0" w:afterAutospacing="0"/>
        <w:textAlignment w:val="baseline"/>
        <w:rPr>
          <w:rFonts w:asciiTheme="minorHAnsi" w:hAnsiTheme="minorHAnsi" w:cstheme="minorBidi"/>
        </w:rPr>
      </w:pPr>
      <w:r w:rsidRPr="00C81DDD">
        <w:rPr>
          <w:rStyle w:val="normaltextrun"/>
          <w:rFonts w:asciiTheme="minorHAnsi" w:hAnsiTheme="minorHAnsi" w:cstheme="minorBidi"/>
          <w:lang w:val="en-GB"/>
        </w:rPr>
        <w:t>Consequences of missing the deadline (</w:t>
      </w:r>
      <w:r w:rsidR="00600EF1">
        <w:rPr>
          <w:rStyle w:val="normaltextrun"/>
          <w:rFonts w:asciiTheme="minorHAnsi" w:hAnsiTheme="minorHAnsi" w:cstheme="minorBidi"/>
          <w:lang w:val="en-GB"/>
        </w:rPr>
        <w:t>SASC decision</w:t>
      </w:r>
      <w:r w:rsidRPr="00C81DDD">
        <w:rPr>
          <w:rStyle w:val="normaltextrun"/>
          <w:rFonts w:asciiTheme="minorHAnsi" w:hAnsiTheme="minorHAnsi" w:cstheme="minorBidi"/>
          <w:lang w:val="en-GB"/>
        </w:rPr>
        <w:t xml:space="preserve"> becomes final with no further possib</w:t>
      </w:r>
      <w:r w:rsidR="0090242C">
        <w:rPr>
          <w:rStyle w:val="normaltextrun"/>
          <w:rFonts w:asciiTheme="minorHAnsi" w:hAnsiTheme="minorHAnsi" w:cstheme="minorBidi"/>
          <w:lang w:val="en-GB"/>
        </w:rPr>
        <w:t>ility for</w:t>
      </w:r>
      <w:r w:rsidRPr="00C81DDD">
        <w:rPr>
          <w:rStyle w:val="normaltextrun"/>
          <w:rFonts w:asciiTheme="minorHAnsi" w:hAnsiTheme="minorHAnsi" w:cstheme="minorBidi"/>
          <w:lang w:val="en-GB"/>
        </w:rPr>
        <w:t xml:space="preserve"> appeal). </w:t>
      </w:r>
      <w:r w:rsidRPr="00C81DDD">
        <w:rPr>
          <w:rStyle w:val="eop"/>
          <w:rFonts w:asciiTheme="minorHAnsi" w:hAnsiTheme="minorHAnsi" w:cstheme="minorBidi"/>
        </w:rPr>
        <w:t> </w:t>
      </w:r>
    </w:p>
    <w:p w14:paraId="046B9085" w14:textId="69C2B7A5" w:rsidR="00577317" w:rsidRDefault="00577317" w:rsidP="7623BC56">
      <w:pPr>
        <w:pStyle w:val="paragraph"/>
        <w:spacing w:before="0" w:beforeAutospacing="0" w:after="0" w:afterAutospacing="0"/>
        <w:textAlignment w:val="baseline"/>
        <w:rPr>
          <w:rStyle w:val="normaltextrun"/>
          <w:rFonts w:asciiTheme="minorHAnsi" w:hAnsiTheme="minorHAnsi" w:cstheme="minorBidi"/>
          <w:lang w:val="en-GB"/>
        </w:rPr>
      </w:pPr>
    </w:p>
    <w:p w14:paraId="2FA5B048" w14:textId="639692AD" w:rsidR="00577317" w:rsidRDefault="00577317" w:rsidP="7623BC56">
      <w:pPr>
        <w:pStyle w:val="paragraph"/>
        <w:spacing w:before="0" w:beforeAutospacing="0" w:after="0" w:afterAutospacing="0"/>
        <w:textAlignment w:val="baseline"/>
        <w:rPr>
          <w:rStyle w:val="normaltextrun"/>
          <w:rFonts w:asciiTheme="minorHAnsi" w:hAnsiTheme="minorHAnsi" w:cstheme="minorBidi"/>
          <w:color w:val="333333"/>
        </w:rPr>
      </w:pPr>
      <w:r>
        <w:rPr>
          <w:rFonts w:ascii="Calibri" w:hAnsi="Calibri" w:cs="Calibri"/>
          <w:color w:val="000000"/>
          <w:shd w:val="clear" w:color="auto" w:fill="FFFFFF"/>
        </w:rPr>
        <w:t>T</w:t>
      </w:r>
      <w:r>
        <w:rPr>
          <w:rStyle w:val="normaltextrun"/>
          <w:rFonts w:ascii="Calibri" w:hAnsi="Calibri" w:cs="Calibri"/>
          <w:color w:val="333333"/>
          <w:shd w:val="clear" w:color="auto" w:fill="FFFFFF"/>
        </w:rPr>
        <w:t xml:space="preserve">he SADME will share requests for appeal with the Dean.  </w:t>
      </w:r>
      <w:r w:rsidR="00A22473">
        <w:rPr>
          <w:rStyle w:val="normaltextrun"/>
          <w:rFonts w:ascii="Calibri" w:hAnsi="Calibri" w:cs="Calibri"/>
          <w:color w:val="333333"/>
          <w:shd w:val="clear" w:color="auto" w:fill="FFFFFF"/>
        </w:rPr>
        <w:t xml:space="preserve">The Dean will determine whether the request meets appeal criteria. </w:t>
      </w:r>
      <w:r>
        <w:rPr>
          <w:rStyle w:val="normaltextrun"/>
          <w:rFonts w:ascii="Calibri" w:hAnsi="Calibri" w:cs="Calibri"/>
          <w:color w:val="333333"/>
          <w:shd w:val="clear" w:color="auto" w:fill="FFFFFF"/>
        </w:rPr>
        <w:t xml:space="preserve">When a request meets the criteria for appeal, the Dean will investigate the appeal.  When the request does not meet criteria for appeal, the student will be notified that their request </w:t>
      </w:r>
      <w:r w:rsidR="00A22473">
        <w:rPr>
          <w:rStyle w:val="normaltextrun"/>
          <w:rFonts w:ascii="Calibri" w:hAnsi="Calibri" w:cs="Calibri"/>
          <w:color w:val="333333"/>
          <w:shd w:val="clear" w:color="auto" w:fill="FFFFFF"/>
        </w:rPr>
        <w:t>for</w:t>
      </w:r>
      <w:r>
        <w:rPr>
          <w:rStyle w:val="normaltextrun"/>
          <w:rFonts w:ascii="Calibri" w:hAnsi="Calibri" w:cs="Calibri"/>
          <w:color w:val="333333"/>
          <w:shd w:val="clear" w:color="auto" w:fill="FFFFFF"/>
        </w:rPr>
        <w:t xml:space="preserve"> appeal has been denied.</w:t>
      </w:r>
      <w:r w:rsidR="00854781">
        <w:rPr>
          <w:rStyle w:val="normaltextrun"/>
          <w:rFonts w:asciiTheme="minorHAnsi" w:hAnsiTheme="minorHAnsi" w:cstheme="minorBidi"/>
          <w:color w:val="333333"/>
        </w:rPr>
        <w:t xml:space="preserve"> </w:t>
      </w:r>
    </w:p>
    <w:p w14:paraId="34EC7DD0" w14:textId="77777777" w:rsidR="00577317" w:rsidRDefault="00577317" w:rsidP="7623BC56">
      <w:pPr>
        <w:pStyle w:val="paragraph"/>
        <w:spacing w:before="0" w:beforeAutospacing="0" w:after="0" w:afterAutospacing="0"/>
        <w:textAlignment w:val="baseline"/>
        <w:rPr>
          <w:rStyle w:val="normaltextrun"/>
          <w:rFonts w:asciiTheme="minorHAnsi" w:hAnsiTheme="minorHAnsi" w:cstheme="minorBidi"/>
          <w:color w:val="333333"/>
        </w:rPr>
      </w:pPr>
    </w:p>
    <w:p w14:paraId="0309174C" w14:textId="67AD5205" w:rsidR="004270EA" w:rsidRPr="006270EE" w:rsidRDefault="008D105B" w:rsidP="7623BC56">
      <w:pPr>
        <w:pStyle w:val="paragraph"/>
        <w:spacing w:before="0" w:beforeAutospacing="0" w:after="0" w:afterAutospacing="0"/>
        <w:textAlignment w:val="baseline"/>
        <w:rPr>
          <w:rFonts w:asciiTheme="minorHAnsi" w:hAnsiTheme="minorHAnsi" w:cstheme="minorBidi"/>
          <w:lang w:val="en-GB"/>
        </w:rPr>
      </w:pPr>
      <w:r>
        <w:rPr>
          <w:rStyle w:val="normaltextrun"/>
          <w:rFonts w:asciiTheme="minorHAnsi" w:hAnsiTheme="minorHAnsi" w:cstheme="minorBidi"/>
          <w:lang w:val="en-GB"/>
        </w:rPr>
        <w:t xml:space="preserve">Notification that the appeal request is denied or granted typically occur within </w:t>
      </w:r>
      <w:r w:rsidR="006D28EC">
        <w:rPr>
          <w:rStyle w:val="normaltextrun"/>
          <w:rFonts w:asciiTheme="minorHAnsi" w:hAnsiTheme="minorHAnsi" w:cstheme="minorBidi"/>
          <w:lang w:val="en-GB"/>
        </w:rPr>
        <w:t>five</w:t>
      </w:r>
      <w:r>
        <w:rPr>
          <w:rStyle w:val="normaltextrun"/>
          <w:rFonts w:asciiTheme="minorHAnsi" w:hAnsiTheme="minorHAnsi" w:cstheme="minorBidi"/>
          <w:lang w:val="en-GB"/>
        </w:rPr>
        <w:t xml:space="preserve"> business days of the student’s appeal request. In cases where the request meets criteria, the student may be asked to provide further documentation and/or meet with the Dean to discuss the appeal.  </w:t>
      </w:r>
      <w:r w:rsidR="004270EA" w:rsidRPr="7623BC56">
        <w:rPr>
          <w:rStyle w:val="normaltextrun"/>
          <w:rFonts w:asciiTheme="minorHAnsi" w:hAnsiTheme="minorHAnsi" w:cstheme="minorBidi"/>
          <w:lang w:val="en-GB"/>
        </w:rPr>
        <w:t xml:space="preserve">The </w:t>
      </w:r>
      <w:r>
        <w:rPr>
          <w:rStyle w:val="normaltextrun"/>
          <w:rFonts w:asciiTheme="minorHAnsi" w:hAnsiTheme="minorHAnsi" w:cstheme="minorBidi"/>
          <w:lang w:val="en-GB"/>
        </w:rPr>
        <w:t xml:space="preserve">appeal </w:t>
      </w:r>
      <w:r w:rsidR="004270EA" w:rsidRPr="7623BC56">
        <w:rPr>
          <w:rStyle w:val="normaltextrun"/>
          <w:rFonts w:asciiTheme="minorHAnsi" w:hAnsiTheme="minorHAnsi" w:cstheme="minorBidi"/>
          <w:lang w:val="en-GB"/>
        </w:rPr>
        <w:t xml:space="preserve">outcome will be communicated to the student via email and letter from the </w:t>
      </w:r>
      <w:r w:rsidR="007508D0">
        <w:rPr>
          <w:rStyle w:val="normaltextrun"/>
          <w:rFonts w:asciiTheme="minorHAnsi" w:hAnsiTheme="minorHAnsi" w:cstheme="minorBidi"/>
          <w:lang w:val="en-GB"/>
        </w:rPr>
        <w:t>SADME</w:t>
      </w:r>
      <w:r w:rsidR="004270EA" w:rsidRPr="7623BC56">
        <w:rPr>
          <w:rStyle w:val="normaltextrun"/>
          <w:rFonts w:asciiTheme="minorHAnsi" w:hAnsiTheme="minorHAnsi" w:cstheme="minorBidi"/>
          <w:lang w:val="en-GB"/>
        </w:rPr>
        <w:t xml:space="preserve"> on behalf of the Dean</w:t>
      </w:r>
      <w:r>
        <w:rPr>
          <w:rStyle w:val="normaltextrun"/>
          <w:rFonts w:asciiTheme="minorHAnsi" w:hAnsiTheme="minorHAnsi" w:cstheme="minorBidi"/>
          <w:lang w:val="en-GB"/>
        </w:rPr>
        <w:t xml:space="preserve"> within 10 business </w:t>
      </w:r>
      <w:r>
        <w:rPr>
          <w:rStyle w:val="normaltextrun"/>
          <w:rFonts w:asciiTheme="minorHAnsi" w:hAnsiTheme="minorHAnsi" w:cstheme="minorBidi"/>
          <w:lang w:val="en-GB"/>
        </w:rPr>
        <w:lastRenderedPageBreak/>
        <w:t xml:space="preserve">days of the notification that the student’s appeal will be reviewed by the Dean. </w:t>
      </w:r>
      <w:r w:rsidR="004270EA" w:rsidRPr="7623BC56">
        <w:rPr>
          <w:rStyle w:val="normaltextrun"/>
          <w:rFonts w:asciiTheme="minorHAnsi" w:hAnsiTheme="minorHAnsi" w:cstheme="minorBidi"/>
          <w:lang w:val="en-GB"/>
        </w:rPr>
        <w:t>The Dean's decision is final.</w:t>
      </w:r>
      <w:r w:rsidR="004270EA" w:rsidRPr="7623BC56">
        <w:rPr>
          <w:rStyle w:val="eop"/>
          <w:rFonts w:asciiTheme="minorHAnsi" w:hAnsiTheme="minorHAnsi" w:cstheme="minorBidi"/>
        </w:rPr>
        <w:t> </w:t>
      </w:r>
    </w:p>
    <w:p w14:paraId="3A4FDA70" w14:textId="77777777" w:rsidR="002108F3" w:rsidRPr="008B2537" w:rsidRDefault="002108F3" w:rsidP="7623BC56">
      <w:pPr>
        <w:rPr>
          <w:rFonts w:asciiTheme="minorHAnsi" w:hAnsiTheme="minorHAnsi" w:cstheme="minorBidi"/>
        </w:rPr>
      </w:pPr>
    </w:p>
    <w:p w14:paraId="247BBBBA" w14:textId="1D61787A" w:rsidR="002108F3" w:rsidRPr="008B2537" w:rsidRDefault="002108F3" w:rsidP="0F0EB43A">
      <w:pPr>
        <w:rPr>
          <w:rFonts w:asciiTheme="minorHAnsi" w:hAnsiTheme="minorHAnsi" w:cstheme="minorBidi"/>
        </w:rPr>
      </w:pPr>
      <w:r w:rsidRPr="7623BC56">
        <w:rPr>
          <w:rFonts w:asciiTheme="minorHAnsi" w:hAnsiTheme="minorHAnsi" w:cstheme="minorBidi"/>
        </w:rPr>
        <w:t>Updated and approved,</w:t>
      </w:r>
      <w:r w:rsidR="000A51FF">
        <w:rPr>
          <w:rFonts w:asciiTheme="minorHAnsi" w:hAnsiTheme="minorHAnsi" w:cstheme="minorBidi"/>
        </w:rPr>
        <w:t xml:space="preserve"> </w:t>
      </w:r>
      <w:r w:rsidR="002551A6">
        <w:rPr>
          <w:rFonts w:asciiTheme="minorHAnsi" w:hAnsiTheme="minorHAnsi" w:cstheme="minorBidi"/>
        </w:rPr>
        <w:t>February 22,</w:t>
      </w:r>
      <w:r w:rsidR="000A51FF">
        <w:rPr>
          <w:rFonts w:asciiTheme="minorHAnsi" w:hAnsiTheme="minorHAnsi" w:cstheme="minorBidi"/>
        </w:rPr>
        <w:t xml:space="preserve"> 2024</w:t>
      </w:r>
      <w:r w:rsidR="3ACF27A8" w:rsidRPr="7623BC56">
        <w:rPr>
          <w:rFonts w:asciiTheme="minorHAnsi" w:hAnsiTheme="minorHAnsi" w:cstheme="minorBidi"/>
        </w:rPr>
        <w:t xml:space="preserve"> </w:t>
      </w:r>
    </w:p>
    <w:sectPr w:rsidR="002108F3" w:rsidRPr="008B2537">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4B97" w14:textId="77777777" w:rsidR="002B707A" w:rsidRDefault="002B707A">
      <w:r>
        <w:separator/>
      </w:r>
    </w:p>
  </w:endnote>
  <w:endnote w:type="continuationSeparator" w:id="0">
    <w:p w14:paraId="7C204EC0" w14:textId="77777777" w:rsidR="002B707A" w:rsidRDefault="002B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C2F4" w14:textId="5D48D533" w:rsidR="0013228D" w:rsidRDefault="0013228D">
    <w:pPr>
      <w:pStyle w:val="Footer"/>
      <w:jc w:val="center"/>
    </w:pPr>
    <w:r>
      <w:fldChar w:fldCharType="begin"/>
    </w:r>
    <w:r>
      <w:instrText xml:space="preserve"> PAGE   \* MERGEFORMAT </w:instrText>
    </w:r>
    <w:r>
      <w:fldChar w:fldCharType="separate"/>
    </w:r>
    <w:r w:rsidR="00910B63">
      <w:rPr>
        <w:noProof/>
      </w:rPr>
      <w:t>6</w:t>
    </w:r>
    <w:r>
      <w:fldChar w:fldCharType="end"/>
    </w:r>
  </w:p>
  <w:p w14:paraId="7BC103A6" w14:textId="77777777" w:rsidR="0013228D" w:rsidRDefault="00132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DEDB" w14:textId="77777777" w:rsidR="002B707A" w:rsidRDefault="002B707A">
      <w:r>
        <w:separator/>
      </w:r>
    </w:p>
  </w:footnote>
  <w:footnote w:type="continuationSeparator" w:id="0">
    <w:p w14:paraId="5FDA592B" w14:textId="77777777" w:rsidR="002B707A" w:rsidRDefault="002B7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862C" w14:textId="62061906" w:rsidR="0013228D" w:rsidRDefault="00DD743F" w:rsidP="00763705">
    <w:pPr>
      <w:pStyle w:val="Header"/>
      <w:jc w:val="right"/>
    </w:pPr>
    <w:r>
      <w:t>May 22</w:t>
    </w:r>
    <w:r w:rsidR="004F7ABE">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7ED0"/>
    <w:multiLevelType w:val="multilevel"/>
    <w:tmpl w:val="456E06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33F3D"/>
    <w:multiLevelType w:val="hybridMultilevel"/>
    <w:tmpl w:val="84E6F75C"/>
    <w:lvl w:ilvl="0" w:tplc="48265D4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5019FD"/>
    <w:multiLevelType w:val="hybridMultilevel"/>
    <w:tmpl w:val="46B8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E7ECD"/>
    <w:multiLevelType w:val="hybridMultilevel"/>
    <w:tmpl w:val="87D0DF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9B1940"/>
    <w:multiLevelType w:val="hybridMultilevel"/>
    <w:tmpl w:val="F714740A"/>
    <w:lvl w:ilvl="0" w:tplc="F8EAC682">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337728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66456D5"/>
    <w:multiLevelType w:val="hybridMultilevel"/>
    <w:tmpl w:val="F7E23430"/>
    <w:lvl w:ilvl="0" w:tplc="1548C5B8">
      <w:start w:val="4"/>
      <w:numFmt w:val="lowerLetter"/>
      <w:lvlText w:val="%1."/>
      <w:lvlJc w:val="left"/>
      <w:pPr>
        <w:tabs>
          <w:tab w:val="num" w:pos="480"/>
        </w:tabs>
        <w:ind w:left="4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04B6B"/>
    <w:multiLevelType w:val="hybridMultilevel"/>
    <w:tmpl w:val="B4C6B888"/>
    <w:lvl w:ilvl="0" w:tplc="C47EBAE0">
      <w:start w:val="4"/>
      <w:numFmt w:val="upperLetter"/>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3EFE54D0"/>
    <w:multiLevelType w:val="hybridMultilevel"/>
    <w:tmpl w:val="FC143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CF2C82"/>
    <w:multiLevelType w:val="hybridMultilevel"/>
    <w:tmpl w:val="8894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31A89"/>
    <w:multiLevelType w:val="hybridMultilevel"/>
    <w:tmpl w:val="5A62C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5C1BD0"/>
    <w:multiLevelType w:val="multilevel"/>
    <w:tmpl w:val="876E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95093C"/>
    <w:multiLevelType w:val="hybridMultilevel"/>
    <w:tmpl w:val="FA1CB0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4073F1"/>
    <w:multiLevelType w:val="hybridMultilevel"/>
    <w:tmpl w:val="5ADE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253B49"/>
    <w:multiLevelType w:val="multilevel"/>
    <w:tmpl w:val="456E06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076A79"/>
    <w:multiLevelType w:val="multilevel"/>
    <w:tmpl w:val="EBA0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6341EF"/>
    <w:multiLevelType w:val="hybridMultilevel"/>
    <w:tmpl w:val="7E18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4512AD"/>
    <w:multiLevelType w:val="hybridMultilevel"/>
    <w:tmpl w:val="706A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D84F98"/>
    <w:multiLevelType w:val="hybridMultilevel"/>
    <w:tmpl w:val="3BEAFCFA"/>
    <w:lvl w:ilvl="0" w:tplc="04090001">
      <w:start w:val="4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0237794">
    <w:abstractNumId w:val="18"/>
  </w:num>
  <w:num w:numId="2" w16cid:durableId="1778066256">
    <w:abstractNumId w:val="3"/>
  </w:num>
  <w:num w:numId="3" w16cid:durableId="1903786060">
    <w:abstractNumId w:val="12"/>
  </w:num>
  <w:num w:numId="4" w16cid:durableId="204830101">
    <w:abstractNumId w:val="4"/>
  </w:num>
  <w:num w:numId="5" w16cid:durableId="2136437995">
    <w:abstractNumId w:val="5"/>
  </w:num>
  <w:num w:numId="6" w16cid:durableId="590284603">
    <w:abstractNumId w:val="9"/>
  </w:num>
  <w:num w:numId="7" w16cid:durableId="219096614">
    <w:abstractNumId w:val="13"/>
  </w:num>
  <w:num w:numId="8" w16cid:durableId="229273552">
    <w:abstractNumId w:val="1"/>
  </w:num>
  <w:num w:numId="9" w16cid:durableId="1526941959">
    <w:abstractNumId w:val="14"/>
  </w:num>
  <w:num w:numId="10" w16cid:durableId="634792397">
    <w:abstractNumId w:val="0"/>
  </w:num>
  <w:num w:numId="11" w16cid:durableId="1338463643">
    <w:abstractNumId w:val="11"/>
  </w:num>
  <w:num w:numId="12" w16cid:durableId="1568999131">
    <w:abstractNumId w:val="15"/>
  </w:num>
  <w:num w:numId="13" w16cid:durableId="711534059">
    <w:abstractNumId w:val="8"/>
  </w:num>
  <w:num w:numId="14" w16cid:durableId="852377164">
    <w:abstractNumId w:val="2"/>
  </w:num>
  <w:num w:numId="15" w16cid:durableId="1336959341">
    <w:abstractNumId w:val="17"/>
  </w:num>
  <w:num w:numId="16" w16cid:durableId="1013725266">
    <w:abstractNumId w:val="10"/>
  </w:num>
  <w:num w:numId="17" w16cid:durableId="1304626161">
    <w:abstractNumId w:val="7"/>
  </w:num>
  <w:num w:numId="18" w16cid:durableId="1651130947">
    <w:abstractNumId w:val="6"/>
  </w:num>
  <w:num w:numId="19" w16cid:durableId="2086339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9A3"/>
    <w:rsid w:val="000002D9"/>
    <w:rsid w:val="00000621"/>
    <w:rsid w:val="00000AC9"/>
    <w:rsid w:val="00001120"/>
    <w:rsid w:val="00001BCC"/>
    <w:rsid w:val="00001FB1"/>
    <w:rsid w:val="0000205B"/>
    <w:rsid w:val="000022EA"/>
    <w:rsid w:val="000025CE"/>
    <w:rsid w:val="000033AB"/>
    <w:rsid w:val="000042CE"/>
    <w:rsid w:val="0000560A"/>
    <w:rsid w:val="0000651C"/>
    <w:rsid w:val="000069AF"/>
    <w:rsid w:val="00007FBF"/>
    <w:rsid w:val="000111FB"/>
    <w:rsid w:val="000122C7"/>
    <w:rsid w:val="00012406"/>
    <w:rsid w:val="00016751"/>
    <w:rsid w:val="00021CFB"/>
    <w:rsid w:val="00021E61"/>
    <w:rsid w:val="000234BD"/>
    <w:rsid w:val="00023A17"/>
    <w:rsid w:val="00023AD2"/>
    <w:rsid w:val="00023FD0"/>
    <w:rsid w:val="0002523B"/>
    <w:rsid w:val="00025BAF"/>
    <w:rsid w:val="00025C4C"/>
    <w:rsid w:val="00027928"/>
    <w:rsid w:val="00034665"/>
    <w:rsid w:val="000349B4"/>
    <w:rsid w:val="00035A3C"/>
    <w:rsid w:val="00036B90"/>
    <w:rsid w:val="0004031E"/>
    <w:rsid w:val="00040E82"/>
    <w:rsid w:val="00041164"/>
    <w:rsid w:val="000420D2"/>
    <w:rsid w:val="00043787"/>
    <w:rsid w:val="00043E97"/>
    <w:rsid w:val="000458D4"/>
    <w:rsid w:val="000467FA"/>
    <w:rsid w:val="00047136"/>
    <w:rsid w:val="0005214D"/>
    <w:rsid w:val="00052CB3"/>
    <w:rsid w:val="00052D51"/>
    <w:rsid w:val="000533CA"/>
    <w:rsid w:val="00053ECB"/>
    <w:rsid w:val="000544CF"/>
    <w:rsid w:val="000555F8"/>
    <w:rsid w:val="00057313"/>
    <w:rsid w:val="000601DF"/>
    <w:rsid w:val="0006348F"/>
    <w:rsid w:val="00065BE5"/>
    <w:rsid w:val="000711D1"/>
    <w:rsid w:val="0007191B"/>
    <w:rsid w:val="00071EE7"/>
    <w:rsid w:val="000722A6"/>
    <w:rsid w:val="00073DA6"/>
    <w:rsid w:val="000756C5"/>
    <w:rsid w:val="00076AC3"/>
    <w:rsid w:val="00077E6E"/>
    <w:rsid w:val="000803A1"/>
    <w:rsid w:val="00080C3D"/>
    <w:rsid w:val="0008140B"/>
    <w:rsid w:val="00082E86"/>
    <w:rsid w:val="000831C3"/>
    <w:rsid w:val="000831D7"/>
    <w:rsid w:val="00083A80"/>
    <w:rsid w:val="00083E04"/>
    <w:rsid w:val="00084329"/>
    <w:rsid w:val="0008602E"/>
    <w:rsid w:val="000868A5"/>
    <w:rsid w:val="00086FA4"/>
    <w:rsid w:val="000948E8"/>
    <w:rsid w:val="00095113"/>
    <w:rsid w:val="00095523"/>
    <w:rsid w:val="00095EBB"/>
    <w:rsid w:val="00096073"/>
    <w:rsid w:val="000A0F19"/>
    <w:rsid w:val="000A51FF"/>
    <w:rsid w:val="000A555C"/>
    <w:rsid w:val="000A5B8D"/>
    <w:rsid w:val="000A617C"/>
    <w:rsid w:val="000A6B36"/>
    <w:rsid w:val="000A6FD6"/>
    <w:rsid w:val="000B1016"/>
    <w:rsid w:val="000B1D99"/>
    <w:rsid w:val="000B2620"/>
    <w:rsid w:val="000B3A75"/>
    <w:rsid w:val="000B6D9C"/>
    <w:rsid w:val="000B7091"/>
    <w:rsid w:val="000C33E5"/>
    <w:rsid w:val="000C3D7B"/>
    <w:rsid w:val="000C4074"/>
    <w:rsid w:val="000C4A88"/>
    <w:rsid w:val="000C6430"/>
    <w:rsid w:val="000C651F"/>
    <w:rsid w:val="000C6A25"/>
    <w:rsid w:val="000C6D63"/>
    <w:rsid w:val="000C7682"/>
    <w:rsid w:val="000D1065"/>
    <w:rsid w:val="000D2F61"/>
    <w:rsid w:val="000D30E4"/>
    <w:rsid w:val="000D3259"/>
    <w:rsid w:val="000D5157"/>
    <w:rsid w:val="000D5327"/>
    <w:rsid w:val="000D610A"/>
    <w:rsid w:val="000D6F9B"/>
    <w:rsid w:val="000D7478"/>
    <w:rsid w:val="000D7A95"/>
    <w:rsid w:val="000E0670"/>
    <w:rsid w:val="000E0D8A"/>
    <w:rsid w:val="000E1D72"/>
    <w:rsid w:val="000E31F0"/>
    <w:rsid w:val="000E3EE1"/>
    <w:rsid w:val="000E69C8"/>
    <w:rsid w:val="000E7D7F"/>
    <w:rsid w:val="000F0AC9"/>
    <w:rsid w:val="000F0F02"/>
    <w:rsid w:val="000F1418"/>
    <w:rsid w:val="000F4781"/>
    <w:rsid w:val="000F49FC"/>
    <w:rsid w:val="000F52C8"/>
    <w:rsid w:val="000F65DD"/>
    <w:rsid w:val="000F7BBE"/>
    <w:rsid w:val="00101E37"/>
    <w:rsid w:val="00101EB1"/>
    <w:rsid w:val="00101ED7"/>
    <w:rsid w:val="00102F79"/>
    <w:rsid w:val="001033E7"/>
    <w:rsid w:val="00103789"/>
    <w:rsid w:val="00105023"/>
    <w:rsid w:val="00105482"/>
    <w:rsid w:val="001062BE"/>
    <w:rsid w:val="00107264"/>
    <w:rsid w:val="00107D7A"/>
    <w:rsid w:val="001101D4"/>
    <w:rsid w:val="00112224"/>
    <w:rsid w:val="001140EF"/>
    <w:rsid w:val="0011543E"/>
    <w:rsid w:val="001166BF"/>
    <w:rsid w:val="001166D5"/>
    <w:rsid w:val="001170D3"/>
    <w:rsid w:val="00117F94"/>
    <w:rsid w:val="00121615"/>
    <w:rsid w:val="00123FB8"/>
    <w:rsid w:val="0012419A"/>
    <w:rsid w:val="00124EB0"/>
    <w:rsid w:val="001262C2"/>
    <w:rsid w:val="00126895"/>
    <w:rsid w:val="00127ADE"/>
    <w:rsid w:val="00130012"/>
    <w:rsid w:val="0013043F"/>
    <w:rsid w:val="0013228D"/>
    <w:rsid w:val="0013262E"/>
    <w:rsid w:val="00132DD6"/>
    <w:rsid w:val="00134775"/>
    <w:rsid w:val="00134C69"/>
    <w:rsid w:val="0013523F"/>
    <w:rsid w:val="001357E7"/>
    <w:rsid w:val="00137EF9"/>
    <w:rsid w:val="001406A6"/>
    <w:rsid w:val="00141F0C"/>
    <w:rsid w:val="00143DCA"/>
    <w:rsid w:val="0015423C"/>
    <w:rsid w:val="00154BB5"/>
    <w:rsid w:val="001561C8"/>
    <w:rsid w:val="00156C35"/>
    <w:rsid w:val="001579B9"/>
    <w:rsid w:val="00157C2F"/>
    <w:rsid w:val="00157CE1"/>
    <w:rsid w:val="001610D4"/>
    <w:rsid w:val="001621B8"/>
    <w:rsid w:val="00162B15"/>
    <w:rsid w:val="001637A6"/>
    <w:rsid w:val="001639B5"/>
    <w:rsid w:val="00164B79"/>
    <w:rsid w:val="001650A3"/>
    <w:rsid w:val="00166DE1"/>
    <w:rsid w:val="00170F84"/>
    <w:rsid w:val="00173183"/>
    <w:rsid w:val="00174727"/>
    <w:rsid w:val="0017505D"/>
    <w:rsid w:val="0017537B"/>
    <w:rsid w:val="00175CB3"/>
    <w:rsid w:val="00175E8D"/>
    <w:rsid w:val="00176F00"/>
    <w:rsid w:val="00180E68"/>
    <w:rsid w:val="001818CD"/>
    <w:rsid w:val="0018267A"/>
    <w:rsid w:val="001829B3"/>
    <w:rsid w:val="00182FE9"/>
    <w:rsid w:val="00184178"/>
    <w:rsid w:val="001846CB"/>
    <w:rsid w:val="001858DF"/>
    <w:rsid w:val="0018593F"/>
    <w:rsid w:val="00187AC3"/>
    <w:rsid w:val="00187F4E"/>
    <w:rsid w:val="001901A9"/>
    <w:rsid w:val="00190EA5"/>
    <w:rsid w:val="0019110B"/>
    <w:rsid w:val="001911A6"/>
    <w:rsid w:val="00193E56"/>
    <w:rsid w:val="00194151"/>
    <w:rsid w:val="001946FC"/>
    <w:rsid w:val="00194A8C"/>
    <w:rsid w:val="001967A0"/>
    <w:rsid w:val="00197E98"/>
    <w:rsid w:val="001A0067"/>
    <w:rsid w:val="001A10C5"/>
    <w:rsid w:val="001A2B91"/>
    <w:rsid w:val="001A3771"/>
    <w:rsid w:val="001A3D61"/>
    <w:rsid w:val="001A42DE"/>
    <w:rsid w:val="001A5366"/>
    <w:rsid w:val="001A5CF3"/>
    <w:rsid w:val="001A612B"/>
    <w:rsid w:val="001A667E"/>
    <w:rsid w:val="001A6881"/>
    <w:rsid w:val="001A6B52"/>
    <w:rsid w:val="001B0190"/>
    <w:rsid w:val="001B0814"/>
    <w:rsid w:val="001B08F7"/>
    <w:rsid w:val="001B0B06"/>
    <w:rsid w:val="001B1D12"/>
    <w:rsid w:val="001B20E8"/>
    <w:rsid w:val="001B2610"/>
    <w:rsid w:val="001B29A4"/>
    <w:rsid w:val="001B3620"/>
    <w:rsid w:val="001B3C30"/>
    <w:rsid w:val="001B6BAD"/>
    <w:rsid w:val="001B7863"/>
    <w:rsid w:val="001B7B9A"/>
    <w:rsid w:val="001C03F8"/>
    <w:rsid w:val="001C05AB"/>
    <w:rsid w:val="001C2F94"/>
    <w:rsid w:val="001C4055"/>
    <w:rsid w:val="001C4074"/>
    <w:rsid w:val="001C4A36"/>
    <w:rsid w:val="001C52B1"/>
    <w:rsid w:val="001C5F77"/>
    <w:rsid w:val="001C731C"/>
    <w:rsid w:val="001D059D"/>
    <w:rsid w:val="001D09DE"/>
    <w:rsid w:val="001D1111"/>
    <w:rsid w:val="001D33AD"/>
    <w:rsid w:val="001E154A"/>
    <w:rsid w:val="001E1E3C"/>
    <w:rsid w:val="001E215F"/>
    <w:rsid w:val="001E298F"/>
    <w:rsid w:val="001E4169"/>
    <w:rsid w:val="001E4337"/>
    <w:rsid w:val="001E448E"/>
    <w:rsid w:val="001E5BD5"/>
    <w:rsid w:val="001E7523"/>
    <w:rsid w:val="001E7D9A"/>
    <w:rsid w:val="001F0A62"/>
    <w:rsid w:val="001F17DA"/>
    <w:rsid w:val="001F1B76"/>
    <w:rsid w:val="001F2E3C"/>
    <w:rsid w:val="001F4F79"/>
    <w:rsid w:val="001F5B89"/>
    <w:rsid w:val="001F63A1"/>
    <w:rsid w:val="001F6F1C"/>
    <w:rsid w:val="0020016B"/>
    <w:rsid w:val="00201449"/>
    <w:rsid w:val="00202E5B"/>
    <w:rsid w:val="002037ED"/>
    <w:rsid w:val="002040E7"/>
    <w:rsid w:val="002048D7"/>
    <w:rsid w:val="00204F93"/>
    <w:rsid w:val="00205189"/>
    <w:rsid w:val="002055F7"/>
    <w:rsid w:val="00205B79"/>
    <w:rsid w:val="00206ACC"/>
    <w:rsid w:val="00207E65"/>
    <w:rsid w:val="002108F3"/>
    <w:rsid w:val="00211153"/>
    <w:rsid w:val="00212F20"/>
    <w:rsid w:val="0021443B"/>
    <w:rsid w:val="00217F62"/>
    <w:rsid w:val="002204E0"/>
    <w:rsid w:val="00220E69"/>
    <w:rsid w:val="002213B1"/>
    <w:rsid w:val="00222F8D"/>
    <w:rsid w:val="00223BFA"/>
    <w:rsid w:val="00223E1E"/>
    <w:rsid w:val="00224506"/>
    <w:rsid w:val="0022467A"/>
    <w:rsid w:val="00225814"/>
    <w:rsid w:val="0022750B"/>
    <w:rsid w:val="00227694"/>
    <w:rsid w:val="00227D62"/>
    <w:rsid w:val="00227F2B"/>
    <w:rsid w:val="002306CC"/>
    <w:rsid w:val="002306D0"/>
    <w:rsid w:val="0023337A"/>
    <w:rsid w:val="00233619"/>
    <w:rsid w:val="002404B4"/>
    <w:rsid w:val="0024145F"/>
    <w:rsid w:val="002415F6"/>
    <w:rsid w:val="00241A52"/>
    <w:rsid w:val="00242C05"/>
    <w:rsid w:val="00243545"/>
    <w:rsid w:val="00243A75"/>
    <w:rsid w:val="00243BB8"/>
    <w:rsid w:val="00244CF6"/>
    <w:rsid w:val="00244D63"/>
    <w:rsid w:val="002455FF"/>
    <w:rsid w:val="00245D73"/>
    <w:rsid w:val="00253759"/>
    <w:rsid w:val="002538E8"/>
    <w:rsid w:val="00253B23"/>
    <w:rsid w:val="00253C4B"/>
    <w:rsid w:val="002551A6"/>
    <w:rsid w:val="00255BB3"/>
    <w:rsid w:val="00255D8E"/>
    <w:rsid w:val="00255E0A"/>
    <w:rsid w:val="00256716"/>
    <w:rsid w:val="002577EA"/>
    <w:rsid w:val="00257CE3"/>
    <w:rsid w:val="00257EC8"/>
    <w:rsid w:val="00260C8E"/>
    <w:rsid w:val="00260F33"/>
    <w:rsid w:val="00264B10"/>
    <w:rsid w:val="002664A2"/>
    <w:rsid w:val="002668BB"/>
    <w:rsid w:val="00267D1B"/>
    <w:rsid w:val="00270D1B"/>
    <w:rsid w:val="00270DF7"/>
    <w:rsid w:val="002713CF"/>
    <w:rsid w:val="00271A64"/>
    <w:rsid w:val="00271D4E"/>
    <w:rsid w:val="00275487"/>
    <w:rsid w:val="002765BD"/>
    <w:rsid w:val="00281647"/>
    <w:rsid w:val="00282084"/>
    <w:rsid w:val="00282DF1"/>
    <w:rsid w:val="00283395"/>
    <w:rsid w:val="00283D3C"/>
    <w:rsid w:val="00284E3A"/>
    <w:rsid w:val="00286C70"/>
    <w:rsid w:val="00287430"/>
    <w:rsid w:val="002902E0"/>
    <w:rsid w:val="0029046A"/>
    <w:rsid w:val="00291247"/>
    <w:rsid w:val="002918DE"/>
    <w:rsid w:val="0029215D"/>
    <w:rsid w:val="00292720"/>
    <w:rsid w:val="002943C8"/>
    <w:rsid w:val="00294614"/>
    <w:rsid w:val="002953C4"/>
    <w:rsid w:val="002960F0"/>
    <w:rsid w:val="002A7686"/>
    <w:rsid w:val="002B07D1"/>
    <w:rsid w:val="002B08E0"/>
    <w:rsid w:val="002B18D3"/>
    <w:rsid w:val="002B1B75"/>
    <w:rsid w:val="002B2B73"/>
    <w:rsid w:val="002B36A5"/>
    <w:rsid w:val="002B3F9B"/>
    <w:rsid w:val="002B62D3"/>
    <w:rsid w:val="002B707A"/>
    <w:rsid w:val="002C0DDE"/>
    <w:rsid w:val="002C0E57"/>
    <w:rsid w:val="002C1AA9"/>
    <w:rsid w:val="002C1E2B"/>
    <w:rsid w:val="002C225C"/>
    <w:rsid w:val="002C2D9E"/>
    <w:rsid w:val="002C3045"/>
    <w:rsid w:val="002C3C40"/>
    <w:rsid w:val="002C42F0"/>
    <w:rsid w:val="002C4DBE"/>
    <w:rsid w:val="002C53F9"/>
    <w:rsid w:val="002C69F9"/>
    <w:rsid w:val="002C7DF9"/>
    <w:rsid w:val="002D01C7"/>
    <w:rsid w:val="002D0A2C"/>
    <w:rsid w:val="002D2477"/>
    <w:rsid w:val="002D542E"/>
    <w:rsid w:val="002D674E"/>
    <w:rsid w:val="002E0D9F"/>
    <w:rsid w:val="002E1EDB"/>
    <w:rsid w:val="002E547A"/>
    <w:rsid w:val="002E66D1"/>
    <w:rsid w:val="002E716D"/>
    <w:rsid w:val="002E7332"/>
    <w:rsid w:val="002F0DA5"/>
    <w:rsid w:val="002F1282"/>
    <w:rsid w:val="002F140F"/>
    <w:rsid w:val="002F2044"/>
    <w:rsid w:val="002F5A0F"/>
    <w:rsid w:val="002F5C02"/>
    <w:rsid w:val="002F6EB4"/>
    <w:rsid w:val="00300229"/>
    <w:rsid w:val="003004F9"/>
    <w:rsid w:val="003007B8"/>
    <w:rsid w:val="0030152F"/>
    <w:rsid w:val="00301F08"/>
    <w:rsid w:val="00301F19"/>
    <w:rsid w:val="00302E18"/>
    <w:rsid w:val="003044BC"/>
    <w:rsid w:val="0030711C"/>
    <w:rsid w:val="003073ED"/>
    <w:rsid w:val="00307415"/>
    <w:rsid w:val="003115EE"/>
    <w:rsid w:val="00311E98"/>
    <w:rsid w:val="00312968"/>
    <w:rsid w:val="00313519"/>
    <w:rsid w:val="00314BD1"/>
    <w:rsid w:val="00314F81"/>
    <w:rsid w:val="00314FA4"/>
    <w:rsid w:val="00315F26"/>
    <w:rsid w:val="00317A3D"/>
    <w:rsid w:val="00317F9E"/>
    <w:rsid w:val="00320615"/>
    <w:rsid w:val="00323094"/>
    <w:rsid w:val="003235BF"/>
    <w:rsid w:val="0032430A"/>
    <w:rsid w:val="00325F7C"/>
    <w:rsid w:val="003269C0"/>
    <w:rsid w:val="00326F60"/>
    <w:rsid w:val="003324A0"/>
    <w:rsid w:val="00332946"/>
    <w:rsid w:val="00333928"/>
    <w:rsid w:val="00334EFF"/>
    <w:rsid w:val="00335A12"/>
    <w:rsid w:val="00336B31"/>
    <w:rsid w:val="003371CA"/>
    <w:rsid w:val="00337B44"/>
    <w:rsid w:val="00337E03"/>
    <w:rsid w:val="00341749"/>
    <w:rsid w:val="00341791"/>
    <w:rsid w:val="00341FC3"/>
    <w:rsid w:val="0034366C"/>
    <w:rsid w:val="00343749"/>
    <w:rsid w:val="00344B50"/>
    <w:rsid w:val="00344E82"/>
    <w:rsid w:val="0034568B"/>
    <w:rsid w:val="00345E06"/>
    <w:rsid w:val="00346D6E"/>
    <w:rsid w:val="003502DD"/>
    <w:rsid w:val="003527FD"/>
    <w:rsid w:val="00352C83"/>
    <w:rsid w:val="00353147"/>
    <w:rsid w:val="0035376E"/>
    <w:rsid w:val="0035527C"/>
    <w:rsid w:val="00355EC6"/>
    <w:rsid w:val="00356AA1"/>
    <w:rsid w:val="00357499"/>
    <w:rsid w:val="0036192E"/>
    <w:rsid w:val="00364536"/>
    <w:rsid w:val="00366077"/>
    <w:rsid w:val="00366549"/>
    <w:rsid w:val="00371318"/>
    <w:rsid w:val="003723E3"/>
    <w:rsid w:val="0037280E"/>
    <w:rsid w:val="003756A1"/>
    <w:rsid w:val="0038269F"/>
    <w:rsid w:val="00382D83"/>
    <w:rsid w:val="00382FA1"/>
    <w:rsid w:val="00382FD2"/>
    <w:rsid w:val="003836A5"/>
    <w:rsid w:val="003837DF"/>
    <w:rsid w:val="00383FF8"/>
    <w:rsid w:val="00384942"/>
    <w:rsid w:val="00384BC6"/>
    <w:rsid w:val="003863B1"/>
    <w:rsid w:val="00387345"/>
    <w:rsid w:val="00387662"/>
    <w:rsid w:val="00387DAA"/>
    <w:rsid w:val="00390680"/>
    <w:rsid w:val="003906DD"/>
    <w:rsid w:val="003910E2"/>
    <w:rsid w:val="003941AE"/>
    <w:rsid w:val="00395BC5"/>
    <w:rsid w:val="003A0BF9"/>
    <w:rsid w:val="003A18DC"/>
    <w:rsid w:val="003A194F"/>
    <w:rsid w:val="003A27B4"/>
    <w:rsid w:val="003A2C0F"/>
    <w:rsid w:val="003A2DD3"/>
    <w:rsid w:val="003A3DD8"/>
    <w:rsid w:val="003A6E47"/>
    <w:rsid w:val="003A75B0"/>
    <w:rsid w:val="003A7D11"/>
    <w:rsid w:val="003B0593"/>
    <w:rsid w:val="003B06BE"/>
    <w:rsid w:val="003B0DC6"/>
    <w:rsid w:val="003B290F"/>
    <w:rsid w:val="003B3031"/>
    <w:rsid w:val="003B3EA0"/>
    <w:rsid w:val="003B4902"/>
    <w:rsid w:val="003B4983"/>
    <w:rsid w:val="003B5502"/>
    <w:rsid w:val="003B56E8"/>
    <w:rsid w:val="003B6723"/>
    <w:rsid w:val="003B7338"/>
    <w:rsid w:val="003C3185"/>
    <w:rsid w:val="003C31B3"/>
    <w:rsid w:val="003C3278"/>
    <w:rsid w:val="003C3C43"/>
    <w:rsid w:val="003C3F45"/>
    <w:rsid w:val="003C65FB"/>
    <w:rsid w:val="003C6B53"/>
    <w:rsid w:val="003C704A"/>
    <w:rsid w:val="003C72EC"/>
    <w:rsid w:val="003C786C"/>
    <w:rsid w:val="003D08C4"/>
    <w:rsid w:val="003D1557"/>
    <w:rsid w:val="003D2726"/>
    <w:rsid w:val="003D361E"/>
    <w:rsid w:val="003D3DBD"/>
    <w:rsid w:val="003D4BDF"/>
    <w:rsid w:val="003D5BDE"/>
    <w:rsid w:val="003D7148"/>
    <w:rsid w:val="003D71B5"/>
    <w:rsid w:val="003D7E17"/>
    <w:rsid w:val="003E05CB"/>
    <w:rsid w:val="003E0F1E"/>
    <w:rsid w:val="003E11C9"/>
    <w:rsid w:val="003E1AD2"/>
    <w:rsid w:val="003E284B"/>
    <w:rsid w:val="003E4F8F"/>
    <w:rsid w:val="003E503A"/>
    <w:rsid w:val="003E6E6E"/>
    <w:rsid w:val="003E73CA"/>
    <w:rsid w:val="003F3C19"/>
    <w:rsid w:val="003F518F"/>
    <w:rsid w:val="003F579C"/>
    <w:rsid w:val="003F65C3"/>
    <w:rsid w:val="003F6827"/>
    <w:rsid w:val="003F79B5"/>
    <w:rsid w:val="004004E7"/>
    <w:rsid w:val="00401089"/>
    <w:rsid w:val="0040109B"/>
    <w:rsid w:val="004042EF"/>
    <w:rsid w:val="00404A66"/>
    <w:rsid w:val="00405D29"/>
    <w:rsid w:val="00406D91"/>
    <w:rsid w:val="00406EA9"/>
    <w:rsid w:val="00406FBD"/>
    <w:rsid w:val="00406FC9"/>
    <w:rsid w:val="004071B5"/>
    <w:rsid w:val="00407ABA"/>
    <w:rsid w:val="004115D2"/>
    <w:rsid w:val="004134C0"/>
    <w:rsid w:val="004135B1"/>
    <w:rsid w:val="00413BC2"/>
    <w:rsid w:val="00414982"/>
    <w:rsid w:val="00415490"/>
    <w:rsid w:val="0041708B"/>
    <w:rsid w:val="004172E6"/>
    <w:rsid w:val="00417574"/>
    <w:rsid w:val="00417818"/>
    <w:rsid w:val="00417EEA"/>
    <w:rsid w:val="004204B8"/>
    <w:rsid w:val="004204DE"/>
    <w:rsid w:val="00420BAE"/>
    <w:rsid w:val="00421E5C"/>
    <w:rsid w:val="0042333A"/>
    <w:rsid w:val="00423C71"/>
    <w:rsid w:val="004240D7"/>
    <w:rsid w:val="00424950"/>
    <w:rsid w:val="004254D5"/>
    <w:rsid w:val="00426087"/>
    <w:rsid w:val="004270EA"/>
    <w:rsid w:val="0043005E"/>
    <w:rsid w:val="00430198"/>
    <w:rsid w:val="00434097"/>
    <w:rsid w:val="00434174"/>
    <w:rsid w:val="00436B22"/>
    <w:rsid w:val="00437128"/>
    <w:rsid w:val="004405F8"/>
    <w:rsid w:val="00440930"/>
    <w:rsid w:val="004413CB"/>
    <w:rsid w:val="0044297E"/>
    <w:rsid w:val="004431AA"/>
    <w:rsid w:val="004439AA"/>
    <w:rsid w:val="00445A1B"/>
    <w:rsid w:val="00446140"/>
    <w:rsid w:val="00446706"/>
    <w:rsid w:val="0044761C"/>
    <w:rsid w:val="00450A8F"/>
    <w:rsid w:val="004519DC"/>
    <w:rsid w:val="00451B29"/>
    <w:rsid w:val="004521B2"/>
    <w:rsid w:val="0045258C"/>
    <w:rsid w:val="0045278D"/>
    <w:rsid w:val="00452962"/>
    <w:rsid w:val="0045327B"/>
    <w:rsid w:val="00453562"/>
    <w:rsid w:val="00453C21"/>
    <w:rsid w:val="00454364"/>
    <w:rsid w:val="00454BA0"/>
    <w:rsid w:val="0045578F"/>
    <w:rsid w:val="00456E1B"/>
    <w:rsid w:val="00457041"/>
    <w:rsid w:val="00460EE4"/>
    <w:rsid w:val="0046119B"/>
    <w:rsid w:val="0046153B"/>
    <w:rsid w:val="00462384"/>
    <w:rsid w:val="0046315F"/>
    <w:rsid w:val="00464120"/>
    <w:rsid w:val="004657C4"/>
    <w:rsid w:val="00465FBD"/>
    <w:rsid w:val="004704B6"/>
    <w:rsid w:val="00470E8D"/>
    <w:rsid w:val="00474715"/>
    <w:rsid w:val="00474DA2"/>
    <w:rsid w:val="004760FB"/>
    <w:rsid w:val="00476CC0"/>
    <w:rsid w:val="00480E81"/>
    <w:rsid w:val="00482ECE"/>
    <w:rsid w:val="00485CEC"/>
    <w:rsid w:val="0048688B"/>
    <w:rsid w:val="00487114"/>
    <w:rsid w:val="00487C44"/>
    <w:rsid w:val="00491A85"/>
    <w:rsid w:val="0049217A"/>
    <w:rsid w:val="00493553"/>
    <w:rsid w:val="004939F7"/>
    <w:rsid w:val="00494A62"/>
    <w:rsid w:val="00495EEF"/>
    <w:rsid w:val="004A0092"/>
    <w:rsid w:val="004A1863"/>
    <w:rsid w:val="004A3397"/>
    <w:rsid w:val="004A5F7D"/>
    <w:rsid w:val="004A6917"/>
    <w:rsid w:val="004B0365"/>
    <w:rsid w:val="004B0669"/>
    <w:rsid w:val="004B26F0"/>
    <w:rsid w:val="004B2908"/>
    <w:rsid w:val="004B33A4"/>
    <w:rsid w:val="004B44B4"/>
    <w:rsid w:val="004B4882"/>
    <w:rsid w:val="004B5A46"/>
    <w:rsid w:val="004B6955"/>
    <w:rsid w:val="004B730B"/>
    <w:rsid w:val="004B79BA"/>
    <w:rsid w:val="004C30AB"/>
    <w:rsid w:val="004C41DF"/>
    <w:rsid w:val="004C5943"/>
    <w:rsid w:val="004C691A"/>
    <w:rsid w:val="004C6CD1"/>
    <w:rsid w:val="004C7AA7"/>
    <w:rsid w:val="004D06B2"/>
    <w:rsid w:val="004D0D78"/>
    <w:rsid w:val="004D4004"/>
    <w:rsid w:val="004D4350"/>
    <w:rsid w:val="004D4A19"/>
    <w:rsid w:val="004D6239"/>
    <w:rsid w:val="004D7462"/>
    <w:rsid w:val="004D7C23"/>
    <w:rsid w:val="004E2913"/>
    <w:rsid w:val="004E2DBC"/>
    <w:rsid w:val="004E376E"/>
    <w:rsid w:val="004E44AC"/>
    <w:rsid w:val="004F001A"/>
    <w:rsid w:val="004F033C"/>
    <w:rsid w:val="004F2AED"/>
    <w:rsid w:val="004F2BE1"/>
    <w:rsid w:val="004F4103"/>
    <w:rsid w:val="004F4DBE"/>
    <w:rsid w:val="004F5C95"/>
    <w:rsid w:val="004F5C9E"/>
    <w:rsid w:val="004F5F85"/>
    <w:rsid w:val="004F61D5"/>
    <w:rsid w:val="004F6A9C"/>
    <w:rsid w:val="004F6D12"/>
    <w:rsid w:val="004F7189"/>
    <w:rsid w:val="004F7ABE"/>
    <w:rsid w:val="004F7F9C"/>
    <w:rsid w:val="0050002E"/>
    <w:rsid w:val="00501054"/>
    <w:rsid w:val="005016EB"/>
    <w:rsid w:val="00502018"/>
    <w:rsid w:val="005039E9"/>
    <w:rsid w:val="00503A9F"/>
    <w:rsid w:val="005044BC"/>
    <w:rsid w:val="00504A9E"/>
    <w:rsid w:val="0050502D"/>
    <w:rsid w:val="005059EA"/>
    <w:rsid w:val="0050664A"/>
    <w:rsid w:val="00506A97"/>
    <w:rsid w:val="00506B55"/>
    <w:rsid w:val="005074BF"/>
    <w:rsid w:val="005079B4"/>
    <w:rsid w:val="00507B5D"/>
    <w:rsid w:val="00510134"/>
    <w:rsid w:val="005105AB"/>
    <w:rsid w:val="00510AB0"/>
    <w:rsid w:val="00511677"/>
    <w:rsid w:val="0051228B"/>
    <w:rsid w:val="005136CF"/>
    <w:rsid w:val="00513818"/>
    <w:rsid w:val="00514280"/>
    <w:rsid w:val="00514987"/>
    <w:rsid w:val="00515522"/>
    <w:rsid w:val="0051604A"/>
    <w:rsid w:val="00516312"/>
    <w:rsid w:val="005168BF"/>
    <w:rsid w:val="00516A6C"/>
    <w:rsid w:val="00516D8B"/>
    <w:rsid w:val="00520A91"/>
    <w:rsid w:val="00522ED6"/>
    <w:rsid w:val="00523789"/>
    <w:rsid w:val="0052503B"/>
    <w:rsid w:val="005251F6"/>
    <w:rsid w:val="0052535B"/>
    <w:rsid w:val="00525B63"/>
    <w:rsid w:val="00525E59"/>
    <w:rsid w:val="00527C52"/>
    <w:rsid w:val="00530AF2"/>
    <w:rsid w:val="00531611"/>
    <w:rsid w:val="00531E24"/>
    <w:rsid w:val="0053516E"/>
    <w:rsid w:val="0053518B"/>
    <w:rsid w:val="005357A8"/>
    <w:rsid w:val="005359D3"/>
    <w:rsid w:val="00536FF6"/>
    <w:rsid w:val="00537B8C"/>
    <w:rsid w:val="00540D3E"/>
    <w:rsid w:val="00541793"/>
    <w:rsid w:val="00541C03"/>
    <w:rsid w:val="00542278"/>
    <w:rsid w:val="00542F40"/>
    <w:rsid w:val="005468B8"/>
    <w:rsid w:val="00546C71"/>
    <w:rsid w:val="00547AD3"/>
    <w:rsid w:val="005517ED"/>
    <w:rsid w:val="005526A1"/>
    <w:rsid w:val="00552C5E"/>
    <w:rsid w:val="00552D27"/>
    <w:rsid w:val="0055347D"/>
    <w:rsid w:val="00554B21"/>
    <w:rsid w:val="00564F53"/>
    <w:rsid w:val="0056674E"/>
    <w:rsid w:val="005675AF"/>
    <w:rsid w:val="00570481"/>
    <w:rsid w:val="005725CA"/>
    <w:rsid w:val="00573C51"/>
    <w:rsid w:val="00573E57"/>
    <w:rsid w:val="00574D1E"/>
    <w:rsid w:val="00577317"/>
    <w:rsid w:val="00581E69"/>
    <w:rsid w:val="00583AAE"/>
    <w:rsid w:val="00585476"/>
    <w:rsid w:val="005857B3"/>
    <w:rsid w:val="005859AF"/>
    <w:rsid w:val="00590035"/>
    <w:rsid w:val="00590EF5"/>
    <w:rsid w:val="00591D1D"/>
    <w:rsid w:val="00592B84"/>
    <w:rsid w:val="00592E4C"/>
    <w:rsid w:val="00595D0E"/>
    <w:rsid w:val="00596200"/>
    <w:rsid w:val="00597946"/>
    <w:rsid w:val="00597E36"/>
    <w:rsid w:val="005A08FC"/>
    <w:rsid w:val="005A2C33"/>
    <w:rsid w:val="005A32BF"/>
    <w:rsid w:val="005A34A9"/>
    <w:rsid w:val="005A3805"/>
    <w:rsid w:val="005A4911"/>
    <w:rsid w:val="005A49C5"/>
    <w:rsid w:val="005A5010"/>
    <w:rsid w:val="005A531B"/>
    <w:rsid w:val="005A6841"/>
    <w:rsid w:val="005A74A9"/>
    <w:rsid w:val="005B1908"/>
    <w:rsid w:val="005B2958"/>
    <w:rsid w:val="005B2EEE"/>
    <w:rsid w:val="005B2FA2"/>
    <w:rsid w:val="005B31F8"/>
    <w:rsid w:val="005B3739"/>
    <w:rsid w:val="005B38D9"/>
    <w:rsid w:val="005B620A"/>
    <w:rsid w:val="005B677D"/>
    <w:rsid w:val="005C0B69"/>
    <w:rsid w:val="005C286C"/>
    <w:rsid w:val="005C2F7D"/>
    <w:rsid w:val="005C41AA"/>
    <w:rsid w:val="005C4345"/>
    <w:rsid w:val="005C5C60"/>
    <w:rsid w:val="005C6F93"/>
    <w:rsid w:val="005C7EB1"/>
    <w:rsid w:val="005D19CA"/>
    <w:rsid w:val="005D3B3A"/>
    <w:rsid w:val="005D4235"/>
    <w:rsid w:val="005D734C"/>
    <w:rsid w:val="005E0C07"/>
    <w:rsid w:val="005E1392"/>
    <w:rsid w:val="005E18CF"/>
    <w:rsid w:val="005E2799"/>
    <w:rsid w:val="005E39F2"/>
    <w:rsid w:val="005E4616"/>
    <w:rsid w:val="005E49EC"/>
    <w:rsid w:val="005F0DB3"/>
    <w:rsid w:val="005F233B"/>
    <w:rsid w:val="005F303E"/>
    <w:rsid w:val="005F308E"/>
    <w:rsid w:val="005F3175"/>
    <w:rsid w:val="005F34C6"/>
    <w:rsid w:val="005F5A2F"/>
    <w:rsid w:val="005F684D"/>
    <w:rsid w:val="005F6E61"/>
    <w:rsid w:val="00600EF1"/>
    <w:rsid w:val="00602C8C"/>
    <w:rsid w:val="00602DC6"/>
    <w:rsid w:val="006063AE"/>
    <w:rsid w:val="0060660C"/>
    <w:rsid w:val="0060672D"/>
    <w:rsid w:val="0060737C"/>
    <w:rsid w:val="006073C3"/>
    <w:rsid w:val="00612823"/>
    <w:rsid w:val="00612B52"/>
    <w:rsid w:val="00613666"/>
    <w:rsid w:val="00613CD2"/>
    <w:rsid w:val="0061565C"/>
    <w:rsid w:val="00615738"/>
    <w:rsid w:val="00615BCB"/>
    <w:rsid w:val="006172D0"/>
    <w:rsid w:val="00623BB9"/>
    <w:rsid w:val="006257C1"/>
    <w:rsid w:val="00626328"/>
    <w:rsid w:val="00626510"/>
    <w:rsid w:val="006268DA"/>
    <w:rsid w:val="006270EE"/>
    <w:rsid w:val="00630867"/>
    <w:rsid w:val="0063273F"/>
    <w:rsid w:val="00632BD7"/>
    <w:rsid w:val="0063448C"/>
    <w:rsid w:val="00634672"/>
    <w:rsid w:val="006347E2"/>
    <w:rsid w:val="0063493B"/>
    <w:rsid w:val="00634AA2"/>
    <w:rsid w:val="0063713C"/>
    <w:rsid w:val="0064271D"/>
    <w:rsid w:val="00642F18"/>
    <w:rsid w:val="0064353C"/>
    <w:rsid w:val="00643EF0"/>
    <w:rsid w:val="006461C5"/>
    <w:rsid w:val="00646B08"/>
    <w:rsid w:val="006521FE"/>
    <w:rsid w:val="0065224C"/>
    <w:rsid w:val="00652BBC"/>
    <w:rsid w:val="006530C4"/>
    <w:rsid w:val="00653C59"/>
    <w:rsid w:val="00653D8F"/>
    <w:rsid w:val="00657D71"/>
    <w:rsid w:val="00657DD4"/>
    <w:rsid w:val="0066030B"/>
    <w:rsid w:val="006605DA"/>
    <w:rsid w:val="006613F4"/>
    <w:rsid w:val="006627AD"/>
    <w:rsid w:val="00663AE3"/>
    <w:rsid w:val="006657C5"/>
    <w:rsid w:val="00665DD3"/>
    <w:rsid w:val="00666D33"/>
    <w:rsid w:val="006678D7"/>
    <w:rsid w:val="00672093"/>
    <w:rsid w:val="00672E60"/>
    <w:rsid w:val="006749E8"/>
    <w:rsid w:val="006757AA"/>
    <w:rsid w:val="006765A7"/>
    <w:rsid w:val="00677671"/>
    <w:rsid w:val="00677FCA"/>
    <w:rsid w:val="00681036"/>
    <w:rsid w:val="00684227"/>
    <w:rsid w:val="006856B7"/>
    <w:rsid w:val="0068656C"/>
    <w:rsid w:val="00687DA3"/>
    <w:rsid w:val="006948D0"/>
    <w:rsid w:val="00694A8B"/>
    <w:rsid w:val="00694F39"/>
    <w:rsid w:val="006963CD"/>
    <w:rsid w:val="006A0BBF"/>
    <w:rsid w:val="006A0E62"/>
    <w:rsid w:val="006A21BB"/>
    <w:rsid w:val="006A2754"/>
    <w:rsid w:val="006A360B"/>
    <w:rsid w:val="006A3988"/>
    <w:rsid w:val="006A487D"/>
    <w:rsid w:val="006A4CAE"/>
    <w:rsid w:val="006A5645"/>
    <w:rsid w:val="006A6ABA"/>
    <w:rsid w:val="006A6BC6"/>
    <w:rsid w:val="006A6CBF"/>
    <w:rsid w:val="006A78DA"/>
    <w:rsid w:val="006B0121"/>
    <w:rsid w:val="006B0C7D"/>
    <w:rsid w:val="006B1486"/>
    <w:rsid w:val="006B286A"/>
    <w:rsid w:val="006B34B1"/>
    <w:rsid w:val="006B39BD"/>
    <w:rsid w:val="006B5047"/>
    <w:rsid w:val="006B5DDC"/>
    <w:rsid w:val="006B7BD4"/>
    <w:rsid w:val="006C00D5"/>
    <w:rsid w:val="006C0510"/>
    <w:rsid w:val="006C0A4B"/>
    <w:rsid w:val="006C10E5"/>
    <w:rsid w:val="006C116B"/>
    <w:rsid w:val="006C1930"/>
    <w:rsid w:val="006C3C18"/>
    <w:rsid w:val="006C4231"/>
    <w:rsid w:val="006C46E0"/>
    <w:rsid w:val="006C5036"/>
    <w:rsid w:val="006C5738"/>
    <w:rsid w:val="006C59B4"/>
    <w:rsid w:val="006C611E"/>
    <w:rsid w:val="006C6E9F"/>
    <w:rsid w:val="006D09E2"/>
    <w:rsid w:val="006D1B71"/>
    <w:rsid w:val="006D28E3"/>
    <w:rsid w:val="006D28EC"/>
    <w:rsid w:val="006D6EB3"/>
    <w:rsid w:val="006D76FB"/>
    <w:rsid w:val="006E093C"/>
    <w:rsid w:val="006E1F7A"/>
    <w:rsid w:val="006E62C3"/>
    <w:rsid w:val="006E78F8"/>
    <w:rsid w:val="006F0213"/>
    <w:rsid w:val="006F05EC"/>
    <w:rsid w:val="006F0D1D"/>
    <w:rsid w:val="006F1517"/>
    <w:rsid w:val="006F2AED"/>
    <w:rsid w:val="006F4415"/>
    <w:rsid w:val="006F6C08"/>
    <w:rsid w:val="006F729C"/>
    <w:rsid w:val="006F7628"/>
    <w:rsid w:val="0070120F"/>
    <w:rsid w:val="007038FF"/>
    <w:rsid w:val="00704B10"/>
    <w:rsid w:val="007053C5"/>
    <w:rsid w:val="00710011"/>
    <w:rsid w:val="00710689"/>
    <w:rsid w:val="00712800"/>
    <w:rsid w:val="00712F24"/>
    <w:rsid w:val="00713001"/>
    <w:rsid w:val="00714449"/>
    <w:rsid w:val="00714683"/>
    <w:rsid w:val="00715EA1"/>
    <w:rsid w:val="00720323"/>
    <w:rsid w:val="00720443"/>
    <w:rsid w:val="00720803"/>
    <w:rsid w:val="00720854"/>
    <w:rsid w:val="00720A83"/>
    <w:rsid w:val="00721640"/>
    <w:rsid w:val="00721844"/>
    <w:rsid w:val="00724246"/>
    <w:rsid w:val="00725282"/>
    <w:rsid w:val="0072565F"/>
    <w:rsid w:val="007270CE"/>
    <w:rsid w:val="00730493"/>
    <w:rsid w:val="00731F3C"/>
    <w:rsid w:val="0073208D"/>
    <w:rsid w:val="00734294"/>
    <w:rsid w:val="00734BE9"/>
    <w:rsid w:val="00734C3E"/>
    <w:rsid w:val="00735314"/>
    <w:rsid w:val="0073696E"/>
    <w:rsid w:val="007371F9"/>
    <w:rsid w:val="00740B4D"/>
    <w:rsid w:val="00740EF7"/>
    <w:rsid w:val="007421A8"/>
    <w:rsid w:val="0074265C"/>
    <w:rsid w:val="00742868"/>
    <w:rsid w:val="0074337B"/>
    <w:rsid w:val="00745B34"/>
    <w:rsid w:val="00747170"/>
    <w:rsid w:val="00747232"/>
    <w:rsid w:val="007508D0"/>
    <w:rsid w:val="00750EAF"/>
    <w:rsid w:val="00751332"/>
    <w:rsid w:val="007517C5"/>
    <w:rsid w:val="00751FBB"/>
    <w:rsid w:val="00754652"/>
    <w:rsid w:val="007566FF"/>
    <w:rsid w:val="00756DD1"/>
    <w:rsid w:val="00760F74"/>
    <w:rsid w:val="0076311B"/>
    <w:rsid w:val="00763705"/>
    <w:rsid w:val="0076522B"/>
    <w:rsid w:val="00767BE6"/>
    <w:rsid w:val="00770FAB"/>
    <w:rsid w:val="00771796"/>
    <w:rsid w:val="0077182E"/>
    <w:rsid w:val="00771F69"/>
    <w:rsid w:val="00773EA7"/>
    <w:rsid w:val="00776DD2"/>
    <w:rsid w:val="00776F4B"/>
    <w:rsid w:val="00777E75"/>
    <w:rsid w:val="00780193"/>
    <w:rsid w:val="007829CF"/>
    <w:rsid w:val="00783CD7"/>
    <w:rsid w:val="00784D83"/>
    <w:rsid w:val="007854E8"/>
    <w:rsid w:val="00785A06"/>
    <w:rsid w:val="00786F6B"/>
    <w:rsid w:val="00787268"/>
    <w:rsid w:val="0078799E"/>
    <w:rsid w:val="007902B3"/>
    <w:rsid w:val="00792B79"/>
    <w:rsid w:val="00792BF2"/>
    <w:rsid w:val="00792E91"/>
    <w:rsid w:val="007934AB"/>
    <w:rsid w:val="007A0036"/>
    <w:rsid w:val="007A1F12"/>
    <w:rsid w:val="007A20FD"/>
    <w:rsid w:val="007A2500"/>
    <w:rsid w:val="007A2B42"/>
    <w:rsid w:val="007A32AC"/>
    <w:rsid w:val="007A3592"/>
    <w:rsid w:val="007A4327"/>
    <w:rsid w:val="007A5098"/>
    <w:rsid w:val="007A5430"/>
    <w:rsid w:val="007A68A7"/>
    <w:rsid w:val="007B0A83"/>
    <w:rsid w:val="007B1536"/>
    <w:rsid w:val="007B176F"/>
    <w:rsid w:val="007B25E0"/>
    <w:rsid w:val="007B2FE7"/>
    <w:rsid w:val="007B31EA"/>
    <w:rsid w:val="007B3354"/>
    <w:rsid w:val="007B71A4"/>
    <w:rsid w:val="007B7692"/>
    <w:rsid w:val="007C14ED"/>
    <w:rsid w:val="007C1F71"/>
    <w:rsid w:val="007C3637"/>
    <w:rsid w:val="007C4FD4"/>
    <w:rsid w:val="007C559F"/>
    <w:rsid w:val="007C7442"/>
    <w:rsid w:val="007C7A13"/>
    <w:rsid w:val="007C7D19"/>
    <w:rsid w:val="007C7DC2"/>
    <w:rsid w:val="007D135E"/>
    <w:rsid w:val="007D1A06"/>
    <w:rsid w:val="007D21C6"/>
    <w:rsid w:val="007D5AF6"/>
    <w:rsid w:val="007D6901"/>
    <w:rsid w:val="007D7250"/>
    <w:rsid w:val="007E1589"/>
    <w:rsid w:val="007E1BAD"/>
    <w:rsid w:val="007E26E1"/>
    <w:rsid w:val="007E42A6"/>
    <w:rsid w:val="007E4F4E"/>
    <w:rsid w:val="007E5868"/>
    <w:rsid w:val="007E68DF"/>
    <w:rsid w:val="007E6FB2"/>
    <w:rsid w:val="007E717A"/>
    <w:rsid w:val="007F15E2"/>
    <w:rsid w:val="007F1877"/>
    <w:rsid w:val="007F1C09"/>
    <w:rsid w:val="007F3180"/>
    <w:rsid w:val="007F49BE"/>
    <w:rsid w:val="007F4E68"/>
    <w:rsid w:val="007F5C8B"/>
    <w:rsid w:val="007F6008"/>
    <w:rsid w:val="007F6F66"/>
    <w:rsid w:val="007F73DB"/>
    <w:rsid w:val="007F7449"/>
    <w:rsid w:val="00803693"/>
    <w:rsid w:val="00803B4B"/>
    <w:rsid w:val="0080402F"/>
    <w:rsid w:val="008040F8"/>
    <w:rsid w:val="00804EF3"/>
    <w:rsid w:val="008077CF"/>
    <w:rsid w:val="00810441"/>
    <w:rsid w:val="00810E69"/>
    <w:rsid w:val="008113B9"/>
    <w:rsid w:val="00811FD3"/>
    <w:rsid w:val="008125E0"/>
    <w:rsid w:val="00812B31"/>
    <w:rsid w:val="00812EC2"/>
    <w:rsid w:val="00813720"/>
    <w:rsid w:val="00815176"/>
    <w:rsid w:val="00816AA3"/>
    <w:rsid w:val="008175DC"/>
    <w:rsid w:val="00817EA4"/>
    <w:rsid w:val="00820C46"/>
    <w:rsid w:val="00823DE7"/>
    <w:rsid w:val="00827617"/>
    <w:rsid w:val="008300C0"/>
    <w:rsid w:val="0083150F"/>
    <w:rsid w:val="008344C1"/>
    <w:rsid w:val="008371E9"/>
    <w:rsid w:val="0083741D"/>
    <w:rsid w:val="00840C6D"/>
    <w:rsid w:val="00841484"/>
    <w:rsid w:val="00841553"/>
    <w:rsid w:val="00841734"/>
    <w:rsid w:val="00841E8F"/>
    <w:rsid w:val="00842C93"/>
    <w:rsid w:val="008433BA"/>
    <w:rsid w:val="0084429F"/>
    <w:rsid w:val="00844338"/>
    <w:rsid w:val="00844EB9"/>
    <w:rsid w:val="0084605C"/>
    <w:rsid w:val="00846158"/>
    <w:rsid w:val="00846F00"/>
    <w:rsid w:val="0084701C"/>
    <w:rsid w:val="00847928"/>
    <w:rsid w:val="00851A35"/>
    <w:rsid w:val="00851E0C"/>
    <w:rsid w:val="00852239"/>
    <w:rsid w:val="00852483"/>
    <w:rsid w:val="00852646"/>
    <w:rsid w:val="00852DD4"/>
    <w:rsid w:val="00853B9C"/>
    <w:rsid w:val="00854781"/>
    <w:rsid w:val="00854B44"/>
    <w:rsid w:val="00855399"/>
    <w:rsid w:val="00856366"/>
    <w:rsid w:val="00856767"/>
    <w:rsid w:val="00857172"/>
    <w:rsid w:val="00857666"/>
    <w:rsid w:val="008635A2"/>
    <w:rsid w:val="00863850"/>
    <w:rsid w:val="00864B06"/>
    <w:rsid w:val="00865068"/>
    <w:rsid w:val="0086510A"/>
    <w:rsid w:val="008654FE"/>
    <w:rsid w:val="008658DE"/>
    <w:rsid w:val="008668E4"/>
    <w:rsid w:val="00866ACF"/>
    <w:rsid w:val="00870E6A"/>
    <w:rsid w:val="00870F41"/>
    <w:rsid w:val="00872A14"/>
    <w:rsid w:val="0087308E"/>
    <w:rsid w:val="008746D3"/>
    <w:rsid w:val="00875738"/>
    <w:rsid w:val="00875CDF"/>
    <w:rsid w:val="00876A11"/>
    <w:rsid w:val="00877A0A"/>
    <w:rsid w:val="00877FC4"/>
    <w:rsid w:val="00880BE7"/>
    <w:rsid w:val="00881DDD"/>
    <w:rsid w:val="00884177"/>
    <w:rsid w:val="00884BF8"/>
    <w:rsid w:val="00886B2B"/>
    <w:rsid w:val="0088763B"/>
    <w:rsid w:val="008918B6"/>
    <w:rsid w:val="00891DC7"/>
    <w:rsid w:val="008929F5"/>
    <w:rsid w:val="008951E2"/>
    <w:rsid w:val="00896B4D"/>
    <w:rsid w:val="00896B66"/>
    <w:rsid w:val="008A02C2"/>
    <w:rsid w:val="008A05D2"/>
    <w:rsid w:val="008A32BD"/>
    <w:rsid w:val="008A369F"/>
    <w:rsid w:val="008A36D0"/>
    <w:rsid w:val="008A523F"/>
    <w:rsid w:val="008A6077"/>
    <w:rsid w:val="008A64D5"/>
    <w:rsid w:val="008A6E52"/>
    <w:rsid w:val="008B16A9"/>
    <w:rsid w:val="008B2537"/>
    <w:rsid w:val="008B30B9"/>
    <w:rsid w:val="008B35BA"/>
    <w:rsid w:val="008B391B"/>
    <w:rsid w:val="008B46A3"/>
    <w:rsid w:val="008B7586"/>
    <w:rsid w:val="008B79CB"/>
    <w:rsid w:val="008C08C9"/>
    <w:rsid w:val="008C0DAE"/>
    <w:rsid w:val="008C1A67"/>
    <w:rsid w:val="008C2355"/>
    <w:rsid w:val="008C32F7"/>
    <w:rsid w:val="008C4953"/>
    <w:rsid w:val="008C4E3B"/>
    <w:rsid w:val="008C5208"/>
    <w:rsid w:val="008C5B4C"/>
    <w:rsid w:val="008C5CAB"/>
    <w:rsid w:val="008C5F26"/>
    <w:rsid w:val="008C637F"/>
    <w:rsid w:val="008D075E"/>
    <w:rsid w:val="008D1032"/>
    <w:rsid w:val="008D105B"/>
    <w:rsid w:val="008D1321"/>
    <w:rsid w:val="008D2459"/>
    <w:rsid w:val="008D3028"/>
    <w:rsid w:val="008D43C3"/>
    <w:rsid w:val="008D4AF9"/>
    <w:rsid w:val="008D6EBE"/>
    <w:rsid w:val="008D7090"/>
    <w:rsid w:val="008D7A54"/>
    <w:rsid w:val="008E09C4"/>
    <w:rsid w:val="008E0E83"/>
    <w:rsid w:val="008E193D"/>
    <w:rsid w:val="008E22C4"/>
    <w:rsid w:val="008E2600"/>
    <w:rsid w:val="008E312E"/>
    <w:rsid w:val="008E3781"/>
    <w:rsid w:val="008E3C53"/>
    <w:rsid w:val="008E40EE"/>
    <w:rsid w:val="008E49BD"/>
    <w:rsid w:val="008E50B7"/>
    <w:rsid w:val="008E5267"/>
    <w:rsid w:val="008E6111"/>
    <w:rsid w:val="008E63BF"/>
    <w:rsid w:val="008E79F5"/>
    <w:rsid w:val="008F0C60"/>
    <w:rsid w:val="008F0EDE"/>
    <w:rsid w:val="008F0FBB"/>
    <w:rsid w:val="008F1EAE"/>
    <w:rsid w:val="008F3551"/>
    <w:rsid w:val="008F50A1"/>
    <w:rsid w:val="008F5ED8"/>
    <w:rsid w:val="008F6D27"/>
    <w:rsid w:val="008F74B9"/>
    <w:rsid w:val="008F7CFE"/>
    <w:rsid w:val="008F7D3C"/>
    <w:rsid w:val="00900DF4"/>
    <w:rsid w:val="00900EB2"/>
    <w:rsid w:val="0090242C"/>
    <w:rsid w:val="009036E8"/>
    <w:rsid w:val="009044A2"/>
    <w:rsid w:val="009044B3"/>
    <w:rsid w:val="00904B8C"/>
    <w:rsid w:val="00905197"/>
    <w:rsid w:val="00905471"/>
    <w:rsid w:val="00906D1F"/>
    <w:rsid w:val="00907D53"/>
    <w:rsid w:val="009104B1"/>
    <w:rsid w:val="00910A3A"/>
    <w:rsid w:val="00910B63"/>
    <w:rsid w:val="00911429"/>
    <w:rsid w:val="00911554"/>
    <w:rsid w:val="0091195A"/>
    <w:rsid w:val="00911E7B"/>
    <w:rsid w:val="009130CB"/>
    <w:rsid w:val="00913ECE"/>
    <w:rsid w:val="0091484C"/>
    <w:rsid w:val="00917CA4"/>
    <w:rsid w:val="00920BA7"/>
    <w:rsid w:val="00920FF8"/>
    <w:rsid w:val="009215F7"/>
    <w:rsid w:val="00921EA7"/>
    <w:rsid w:val="00923006"/>
    <w:rsid w:val="00923C3A"/>
    <w:rsid w:val="00923D44"/>
    <w:rsid w:val="009252A8"/>
    <w:rsid w:val="00925AC7"/>
    <w:rsid w:val="00926EA2"/>
    <w:rsid w:val="00927106"/>
    <w:rsid w:val="00930180"/>
    <w:rsid w:val="0093263B"/>
    <w:rsid w:val="00932998"/>
    <w:rsid w:val="00932E8E"/>
    <w:rsid w:val="00932F32"/>
    <w:rsid w:val="00933B61"/>
    <w:rsid w:val="00935615"/>
    <w:rsid w:val="00936405"/>
    <w:rsid w:val="009379A4"/>
    <w:rsid w:val="00941828"/>
    <w:rsid w:val="00942E54"/>
    <w:rsid w:val="00944613"/>
    <w:rsid w:val="00944C40"/>
    <w:rsid w:val="009451DC"/>
    <w:rsid w:val="00945555"/>
    <w:rsid w:val="00945E1A"/>
    <w:rsid w:val="00950A98"/>
    <w:rsid w:val="00950ADA"/>
    <w:rsid w:val="00951D58"/>
    <w:rsid w:val="00952FC6"/>
    <w:rsid w:val="009551D3"/>
    <w:rsid w:val="00955EF0"/>
    <w:rsid w:val="0095643F"/>
    <w:rsid w:val="009567F9"/>
    <w:rsid w:val="009568C6"/>
    <w:rsid w:val="009577D1"/>
    <w:rsid w:val="009605EF"/>
    <w:rsid w:val="00961A1D"/>
    <w:rsid w:val="00962AA4"/>
    <w:rsid w:val="0096374D"/>
    <w:rsid w:val="009638A3"/>
    <w:rsid w:val="00964BF0"/>
    <w:rsid w:val="00965C35"/>
    <w:rsid w:val="00965D59"/>
    <w:rsid w:val="00965E31"/>
    <w:rsid w:val="00966251"/>
    <w:rsid w:val="00966567"/>
    <w:rsid w:val="00966611"/>
    <w:rsid w:val="009675AA"/>
    <w:rsid w:val="009679D3"/>
    <w:rsid w:val="0097138F"/>
    <w:rsid w:val="009723D3"/>
    <w:rsid w:val="00972758"/>
    <w:rsid w:val="00972AF4"/>
    <w:rsid w:val="009733F3"/>
    <w:rsid w:val="00973785"/>
    <w:rsid w:val="00974AB4"/>
    <w:rsid w:val="00975914"/>
    <w:rsid w:val="00975E16"/>
    <w:rsid w:val="009767D5"/>
    <w:rsid w:val="00976F9A"/>
    <w:rsid w:val="00977E04"/>
    <w:rsid w:val="00977F7C"/>
    <w:rsid w:val="00980450"/>
    <w:rsid w:val="009808AC"/>
    <w:rsid w:val="00980EA1"/>
    <w:rsid w:val="00983150"/>
    <w:rsid w:val="00983743"/>
    <w:rsid w:val="0098459A"/>
    <w:rsid w:val="00984662"/>
    <w:rsid w:val="009852A0"/>
    <w:rsid w:val="00985C67"/>
    <w:rsid w:val="009860F1"/>
    <w:rsid w:val="00987931"/>
    <w:rsid w:val="00987D6D"/>
    <w:rsid w:val="009901C3"/>
    <w:rsid w:val="009918EF"/>
    <w:rsid w:val="00993E3F"/>
    <w:rsid w:val="00995233"/>
    <w:rsid w:val="00995FD0"/>
    <w:rsid w:val="009963D0"/>
    <w:rsid w:val="009971EF"/>
    <w:rsid w:val="009973AF"/>
    <w:rsid w:val="009A1B18"/>
    <w:rsid w:val="009A262D"/>
    <w:rsid w:val="009A33EF"/>
    <w:rsid w:val="009A4297"/>
    <w:rsid w:val="009A435C"/>
    <w:rsid w:val="009A443B"/>
    <w:rsid w:val="009A48C5"/>
    <w:rsid w:val="009A66A5"/>
    <w:rsid w:val="009A6D3A"/>
    <w:rsid w:val="009A7A95"/>
    <w:rsid w:val="009A7A99"/>
    <w:rsid w:val="009A7E45"/>
    <w:rsid w:val="009B0C40"/>
    <w:rsid w:val="009B0E53"/>
    <w:rsid w:val="009B1639"/>
    <w:rsid w:val="009B2313"/>
    <w:rsid w:val="009B28D3"/>
    <w:rsid w:val="009B5D8A"/>
    <w:rsid w:val="009B5EA8"/>
    <w:rsid w:val="009B66B2"/>
    <w:rsid w:val="009B77F2"/>
    <w:rsid w:val="009C04DB"/>
    <w:rsid w:val="009C162B"/>
    <w:rsid w:val="009C1B63"/>
    <w:rsid w:val="009C1F3C"/>
    <w:rsid w:val="009C25D5"/>
    <w:rsid w:val="009C3661"/>
    <w:rsid w:val="009C7214"/>
    <w:rsid w:val="009C741B"/>
    <w:rsid w:val="009D0FF0"/>
    <w:rsid w:val="009D116E"/>
    <w:rsid w:val="009D149A"/>
    <w:rsid w:val="009D1540"/>
    <w:rsid w:val="009D169A"/>
    <w:rsid w:val="009D1FE6"/>
    <w:rsid w:val="009D204B"/>
    <w:rsid w:val="009D4862"/>
    <w:rsid w:val="009D6956"/>
    <w:rsid w:val="009D71D3"/>
    <w:rsid w:val="009D7EE6"/>
    <w:rsid w:val="009E12BD"/>
    <w:rsid w:val="009E1790"/>
    <w:rsid w:val="009E3994"/>
    <w:rsid w:val="009E5121"/>
    <w:rsid w:val="009E5CF2"/>
    <w:rsid w:val="009E61C8"/>
    <w:rsid w:val="009E7CE7"/>
    <w:rsid w:val="009E7EE6"/>
    <w:rsid w:val="009E7F05"/>
    <w:rsid w:val="009F35ED"/>
    <w:rsid w:val="009F3D14"/>
    <w:rsid w:val="009F6073"/>
    <w:rsid w:val="009F74FD"/>
    <w:rsid w:val="009F7D53"/>
    <w:rsid w:val="00A00234"/>
    <w:rsid w:val="00A0171B"/>
    <w:rsid w:val="00A01873"/>
    <w:rsid w:val="00A03409"/>
    <w:rsid w:val="00A0410E"/>
    <w:rsid w:val="00A04C81"/>
    <w:rsid w:val="00A100CE"/>
    <w:rsid w:val="00A1040F"/>
    <w:rsid w:val="00A10637"/>
    <w:rsid w:val="00A10DFD"/>
    <w:rsid w:val="00A1102D"/>
    <w:rsid w:val="00A12AB2"/>
    <w:rsid w:val="00A14310"/>
    <w:rsid w:val="00A144FE"/>
    <w:rsid w:val="00A14655"/>
    <w:rsid w:val="00A1519E"/>
    <w:rsid w:val="00A15415"/>
    <w:rsid w:val="00A20946"/>
    <w:rsid w:val="00A21D6C"/>
    <w:rsid w:val="00A22259"/>
    <w:rsid w:val="00A22473"/>
    <w:rsid w:val="00A225B4"/>
    <w:rsid w:val="00A2329D"/>
    <w:rsid w:val="00A2398C"/>
    <w:rsid w:val="00A23F19"/>
    <w:rsid w:val="00A300E5"/>
    <w:rsid w:val="00A31188"/>
    <w:rsid w:val="00A333B8"/>
    <w:rsid w:val="00A3362B"/>
    <w:rsid w:val="00A34675"/>
    <w:rsid w:val="00A346E8"/>
    <w:rsid w:val="00A3570A"/>
    <w:rsid w:val="00A364E0"/>
    <w:rsid w:val="00A411C7"/>
    <w:rsid w:val="00A41551"/>
    <w:rsid w:val="00A41664"/>
    <w:rsid w:val="00A42BB7"/>
    <w:rsid w:val="00A46698"/>
    <w:rsid w:val="00A4673A"/>
    <w:rsid w:val="00A512F6"/>
    <w:rsid w:val="00A52A1E"/>
    <w:rsid w:val="00A5464E"/>
    <w:rsid w:val="00A54738"/>
    <w:rsid w:val="00A54A80"/>
    <w:rsid w:val="00A5582F"/>
    <w:rsid w:val="00A55AF4"/>
    <w:rsid w:val="00A56411"/>
    <w:rsid w:val="00A56659"/>
    <w:rsid w:val="00A57B82"/>
    <w:rsid w:val="00A57EFF"/>
    <w:rsid w:val="00A60471"/>
    <w:rsid w:val="00A6119F"/>
    <w:rsid w:val="00A611C4"/>
    <w:rsid w:val="00A6166D"/>
    <w:rsid w:val="00A62AF3"/>
    <w:rsid w:val="00A64344"/>
    <w:rsid w:val="00A64BDE"/>
    <w:rsid w:val="00A66B06"/>
    <w:rsid w:val="00A70A57"/>
    <w:rsid w:val="00A70ACE"/>
    <w:rsid w:val="00A7164D"/>
    <w:rsid w:val="00A732CF"/>
    <w:rsid w:val="00A73D8E"/>
    <w:rsid w:val="00A7712E"/>
    <w:rsid w:val="00A80713"/>
    <w:rsid w:val="00A82915"/>
    <w:rsid w:val="00A8346A"/>
    <w:rsid w:val="00A85132"/>
    <w:rsid w:val="00A860C5"/>
    <w:rsid w:val="00A922AB"/>
    <w:rsid w:val="00A94D16"/>
    <w:rsid w:val="00A95EF5"/>
    <w:rsid w:val="00A95F3F"/>
    <w:rsid w:val="00A9660F"/>
    <w:rsid w:val="00AA0197"/>
    <w:rsid w:val="00AA08F9"/>
    <w:rsid w:val="00AA269F"/>
    <w:rsid w:val="00AA2BBA"/>
    <w:rsid w:val="00AA5AAB"/>
    <w:rsid w:val="00AB0DE4"/>
    <w:rsid w:val="00AB14C9"/>
    <w:rsid w:val="00AB29D0"/>
    <w:rsid w:val="00AB339F"/>
    <w:rsid w:val="00AB3B7D"/>
    <w:rsid w:val="00AB3F47"/>
    <w:rsid w:val="00AB46EB"/>
    <w:rsid w:val="00AB5BFF"/>
    <w:rsid w:val="00AC1FC0"/>
    <w:rsid w:val="00AC26FC"/>
    <w:rsid w:val="00AC2A48"/>
    <w:rsid w:val="00AC2A49"/>
    <w:rsid w:val="00AC2B1F"/>
    <w:rsid w:val="00AC468D"/>
    <w:rsid w:val="00AC4690"/>
    <w:rsid w:val="00AC4A2D"/>
    <w:rsid w:val="00AC4BB2"/>
    <w:rsid w:val="00AC5E4C"/>
    <w:rsid w:val="00AC5E5A"/>
    <w:rsid w:val="00AC5EA1"/>
    <w:rsid w:val="00AC6751"/>
    <w:rsid w:val="00AC7717"/>
    <w:rsid w:val="00AD1EFA"/>
    <w:rsid w:val="00AD3DE3"/>
    <w:rsid w:val="00AD5250"/>
    <w:rsid w:val="00AD59CB"/>
    <w:rsid w:val="00AD6850"/>
    <w:rsid w:val="00AD6E06"/>
    <w:rsid w:val="00AE02A9"/>
    <w:rsid w:val="00AE0BF9"/>
    <w:rsid w:val="00AE0F34"/>
    <w:rsid w:val="00AE177C"/>
    <w:rsid w:val="00AE1EF3"/>
    <w:rsid w:val="00AE24DB"/>
    <w:rsid w:val="00AE474E"/>
    <w:rsid w:val="00AE47B6"/>
    <w:rsid w:val="00AE4F46"/>
    <w:rsid w:val="00AE6D01"/>
    <w:rsid w:val="00AE7331"/>
    <w:rsid w:val="00AF010F"/>
    <w:rsid w:val="00AF0C44"/>
    <w:rsid w:val="00AF21D9"/>
    <w:rsid w:val="00AF2BA6"/>
    <w:rsid w:val="00AF3521"/>
    <w:rsid w:val="00AF42A8"/>
    <w:rsid w:val="00AF4451"/>
    <w:rsid w:val="00AF4581"/>
    <w:rsid w:val="00AF49D8"/>
    <w:rsid w:val="00AF4CB1"/>
    <w:rsid w:val="00AF5028"/>
    <w:rsid w:val="00AF6283"/>
    <w:rsid w:val="00AF673F"/>
    <w:rsid w:val="00AF700D"/>
    <w:rsid w:val="00AF740C"/>
    <w:rsid w:val="00AF778D"/>
    <w:rsid w:val="00B004E0"/>
    <w:rsid w:val="00B01373"/>
    <w:rsid w:val="00B01E0D"/>
    <w:rsid w:val="00B02FB6"/>
    <w:rsid w:val="00B054DE"/>
    <w:rsid w:val="00B055A7"/>
    <w:rsid w:val="00B0596B"/>
    <w:rsid w:val="00B05C69"/>
    <w:rsid w:val="00B060A2"/>
    <w:rsid w:val="00B06837"/>
    <w:rsid w:val="00B06B0B"/>
    <w:rsid w:val="00B1126B"/>
    <w:rsid w:val="00B12DEB"/>
    <w:rsid w:val="00B13B72"/>
    <w:rsid w:val="00B1525B"/>
    <w:rsid w:val="00B1537D"/>
    <w:rsid w:val="00B156E6"/>
    <w:rsid w:val="00B16B04"/>
    <w:rsid w:val="00B1706C"/>
    <w:rsid w:val="00B178A7"/>
    <w:rsid w:val="00B17CB2"/>
    <w:rsid w:val="00B205EF"/>
    <w:rsid w:val="00B209B6"/>
    <w:rsid w:val="00B225CB"/>
    <w:rsid w:val="00B22CA5"/>
    <w:rsid w:val="00B22CAF"/>
    <w:rsid w:val="00B23708"/>
    <w:rsid w:val="00B24F9C"/>
    <w:rsid w:val="00B2503C"/>
    <w:rsid w:val="00B251BB"/>
    <w:rsid w:val="00B253BC"/>
    <w:rsid w:val="00B25C63"/>
    <w:rsid w:val="00B263FA"/>
    <w:rsid w:val="00B302D7"/>
    <w:rsid w:val="00B30E91"/>
    <w:rsid w:val="00B31BC6"/>
    <w:rsid w:val="00B321FA"/>
    <w:rsid w:val="00B328EB"/>
    <w:rsid w:val="00B33061"/>
    <w:rsid w:val="00B3334D"/>
    <w:rsid w:val="00B337C1"/>
    <w:rsid w:val="00B34DDD"/>
    <w:rsid w:val="00B36355"/>
    <w:rsid w:val="00B367FE"/>
    <w:rsid w:val="00B373DC"/>
    <w:rsid w:val="00B374F0"/>
    <w:rsid w:val="00B37FBE"/>
    <w:rsid w:val="00B40755"/>
    <w:rsid w:val="00B40A75"/>
    <w:rsid w:val="00B420A5"/>
    <w:rsid w:val="00B428B1"/>
    <w:rsid w:val="00B4302E"/>
    <w:rsid w:val="00B44160"/>
    <w:rsid w:val="00B44DFD"/>
    <w:rsid w:val="00B46213"/>
    <w:rsid w:val="00B46BF5"/>
    <w:rsid w:val="00B47E38"/>
    <w:rsid w:val="00B52D32"/>
    <w:rsid w:val="00B539D9"/>
    <w:rsid w:val="00B55FCF"/>
    <w:rsid w:val="00B568C1"/>
    <w:rsid w:val="00B574C0"/>
    <w:rsid w:val="00B60E12"/>
    <w:rsid w:val="00B6362A"/>
    <w:rsid w:val="00B649F7"/>
    <w:rsid w:val="00B651CA"/>
    <w:rsid w:val="00B65E8C"/>
    <w:rsid w:val="00B6796B"/>
    <w:rsid w:val="00B703FF"/>
    <w:rsid w:val="00B71BF0"/>
    <w:rsid w:val="00B72228"/>
    <w:rsid w:val="00B72B0F"/>
    <w:rsid w:val="00B731FB"/>
    <w:rsid w:val="00B737EE"/>
    <w:rsid w:val="00B737F7"/>
    <w:rsid w:val="00B73979"/>
    <w:rsid w:val="00B754E4"/>
    <w:rsid w:val="00B7706E"/>
    <w:rsid w:val="00B77144"/>
    <w:rsid w:val="00B7746B"/>
    <w:rsid w:val="00B776F0"/>
    <w:rsid w:val="00B77F41"/>
    <w:rsid w:val="00B80431"/>
    <w:rsid w:val="00B80C33"/>
    <w:rsid w:val="00B82C6C"/>
    <w:rsid w:val="00B838BC"/>
    <w:rsid w:val="00B87181"/>
    <w:rsid w:val="00B87795"/>
    <w:rsid w:val="00B87CA2"/>
    <w:rsid w:val="00B9026A"/>
    <w:rsid w:val="00B91E03"/>
    <w:rsid w:val="00B931A7"/>
    <w:rsid w:val="00B9377E"/>
    <w:rsid w:val="00B93EE7"/>
    <w:rsid w:val="00B946A4"/>
    <w:rsid w:val="00B95DD2"/>
    <w:rsid w:val="00B96A15"/>
    <w:rsid w:val="00B96C61"/>
    <w:rsid w:val="00B97B17"/>
    <w:rsid w:val="00B97B41"/>
    <w:rsid w:val="00BA04AD"/>
    <w:rsid w:val="00BA08A0"/>
    <w:rsid w:val="00BA0928"/>
    <w:rsid w:val="00BA0D5C"/>
    <w:rsid w:val="00BA1B27"/>
    <w:rsid w:val="00BA204B"/>
    <w:rsid w:val="00BA34F7"/>
    <w:rsid w:val="00BA3506"/>
    <w:rsid w:val="00BA3802"/>
    <w:rsid w:val="00BA47BE"/>
    <w:rsid w:val="00BA49CB"/>
    <w:rsid w:val="00BA55A5"/>
    <w:rsid w:val="00BA5813"/>
    <w:rsid w:val="00BA62AB"/>
    <w:rsid w:val="00BA6E53"/>
    <w:rsid w:val="00BA7FDC"/>
    <w:rsid w:val="00BB0A0B"/>
    <w:rsid w:val="00BB29E0"/>
    <w:rsid w:val="00BB53BA"/>
    <w:rsid w:val="00BB64B2"/>
    <w:rsid w:val="00BC03C1"/>
    <w:rsid w:val="00BC09C1"/>
    <w:rsid w:val="00BC18E4"/>
    <w:rsid w:val="00BC1F7B"/>
    <w:rsid w:val="00BC262E"/>
    <w:rsid w:val="00BC34A1"/>
    <w:rsid w:val="00BC3BB6"/>
    <w:rsid w:val="00BC4E1D"/>
    <w:rsid w:val="00BC5D47"/>
    <w:rsid w:val="00BC6C9C"/>
    <w:rsid w:val="00BD0173"/>
    <w:rsid w:val="00BD1EE3"/>
    <w:rsid w:val="00BD28E2"/>
    <w:rsid w:val="00BD2DAA"/>
    <w:rsid w:val="00BD37A9"/>
    <w:rsid w:val="00BD525A"/>
    <w:rsid w:val="00BD7BB5"/>
    <w:rsid w:val="00BE028E"/>
    <w:rsid w:val="00BE1351"/>
    <w:rsid w:val="00BE1592"/>
    <w:rsid w:val="00BE22FE"/>
    <w:rsid w:val="00BE37CF"/>
    <w:rsid w:val="00BE3842"/>
    <w:rsid w:val="00BE3877"/>
    <w:rsid w:val="00BE3B0E"/>
    <w:rsid w:val="00BE4B5E"/>
    <w:rsid w:val="00BE4E00"/>
    <w:rsid w:val="00BE59D6"/>
    <w:rsid w:val="00BE6E36"/>
    <w:rsid w:val="00BE7114"/>
    <w:rsid w:val="00BE7AE3"/>
    <w:rsid w:val="00BF12DF"/>
    <w:rsid w:val="00BF2895"/>
    <w:rsid w:val="00BF396C"/>
    <w:rsid w:val="00BF3E4E"/>
    <w:rsid w:val="00BF4598"/>
    <w:rsid w:val="00BF48C2"/>
    <w:rsid w:val="00BF53AE"/>
    <w:rsid w:val="00BF654B"/>
    <w:rsid w:val="00BF66A2"/>
    <w:rsid w:val="00BF67F3"/>
    <w:rsid w:val="00BF6C25"/>
    <w:rsid w:val="00BF7002"/>
    <w:rsid w:val="00BF754B"/>
    <w:rsid w:val="00C003F4"/>
    <w:rsid w:val="00C00FCE"/>
    <w:rsid w:val="00C02894"/>
    <w:rsid w:val="00C02939"/>
    <w:rsid w:val="00C02A8F"/>
    <w:rsid w:val="00C03102"/>
    <w:rsid w:val="00C03ADF"/>
    <w:rsid w:val="00C04254"/>
    <w:rsid w:val="00C044E9"/>
    <w:rsid w:val="00C05436"/>
    <w:rsid w:val="00C0610A"/>
    <w:rsid w:val="00C06C2E"/>
    <w:rsid w:val="00C0781F"/>
    <w:rsid w:val="00C11EF5"/>
    <w:rsid w:val="00C14B22"/>
    <w:rsid w:val="00C14F91"/>
    <w:rsid w:val="00C16A76"/>
    <w:rsid w:val="00C16C85"/>
    <w:rsid w:val="00C17FC6"/>
    <w:rsid w:val="00C2164E"/>
    <w:rsid w:val="00C220F0"/>
    <w:rsid w:val="00C23752"/>
    <w:rsid w:val="00C23A01"/>
    <w:rsid w:val="00C246FB"/>
    <w:rsid w:val="00C2513E"/>
    <w:rsid w:val="00C276FF"/>
    <w:rsid w:val="00C2778F"/>
    <w:rsid w:val="00C30A56"/>
    <w:rsid w:val="00C30A73"/>
    <w:rsid w:val="00C30C74"/>
    <w:rsid w:val="00C3175C"/>
    <w:rsid w:val="00C31A87"/>
    <w:rsid w:val="00C326A1"/>
    <w:rsid w:val="00C34606"/>
    <w:rsid w:val="00C34C06"/>
    <w:rsid w:val="00C36470"/>
    <w:rsid w:val="00C404EF"/>
    <w:rsid w:val="00C40DB6"/>
    <w:rsid w:val="00C41EB2"/>
    <w:rsid w:val="00C44111"/>
    <w:rsid w:val="00C44EBD"/>
    <w:rsid w:val="00C45135"/>
    <w:rsid w:val="00C45442"/>
    <w:rsid w:val="00C458B4"/>
    <w:rsid w:val="00C50812"/>
    <w:rsid w:val="00C50A1F"/>
    <w:rsid w:val="00C50A98"/>
    <w:rsid w:val="00C527A3"/>
    <w:rsid w:val="00C53A38"/>
    <w:rsid w:val="00C53A63"/>
    <w:rsid w:val="00C54376"/>
    <w:rsid w:val="00C55214"/>
    <w:rsid w:val="00C552B8"/>
    <w:rsid w:val="00C55853"/>
    <w:rsid w:val="00C5655B"/>
    <w:rsid w:val="00C56DEA"/>
    <w:rsid w:val="00C57938"/>
    <w:rsid w:val="00C57E33"/>
    <w:rsid w:val="00C60E91"/>
    <w:rsid w:val="00C60F22"/>
    <w:rsid w:val="00C6169F"/>
    <w:rsid w:val="00C65D1F"/>
    <w:rsid w:val="00C6616B"/>
    <w:rsid w:val="00C679B4"/>
    <w:rsid w:val="00C70005"/>
    <w:rsid w:val="00C70850"/>
    <w:rsid w:val="00C709FD"/>
    <w:rsid w:val="00C70FB6"/>
    <w:rsid w:val="00C719C6"/>
    <w:rsid w:val="00C72107"/>
    <w:rsid w:val="00C759C2"/>
    <w:rsid w:val="00C75CD4"/>
    <w:rsid w:val="00C7661D"/>
    <w:rsid w:val="00C77445"/>
    <w:rsid w:val="00C774BA"/>
    <w:rsid w:val="00C7767A"/>
    <w:rsid w:val="00C77896"/>
    <w:rsid w:val="00C80F89"/>
    <w:rsid w:val="00C81C80"/>
    <w:rsid w:val="00C81DDD"/>
    <w:rsid w:val="00C845B9"/>
    <w:rsid w:val="00C86A2C"/>
    <w:rsid w:val="00C91EE1"/>
    <w:rsid w:val="00C92E47"/>
    <w:rsid w:val="00C92EFA"/>
    <w:rsid w:val="00C9361A"/>
    <w:rsid w:val="00C941EC"/>
    <w:rsid w:val="00C9492A"/>
    <w:rsid w:val="00C94CEA"/>
    <w:rsid w:val="00C955F2"/>
    <w:rsid w:val="00C97494"/>
    <w:rsid w:val="00C97A97"/>
    <w:rsid w:val="00CA1E3B"/>
    <w:rsid w:val="00CA2593"/>
    <w:rsid w:val="00CA2FEF"/>
    <w:rsid w:val="00CA4B40"/>
    <w:rsid w:val="00CA60E5"/>
    <w:rsid w:val="00CA718A"/>
    <w:rsid w:val="00CA7E7B"/>
    <w:rsid w:val="00CB0F5F"/>
    <w:rsid w:val="00CB25BA"/>
    <w:rsid w:val="00CB43AC"/>
    <w:rsid w:val="00CB4DC1"/>
    <w:rsid w:val="00CB5241"/>
    <w:rsid w:val="00CB567F"/>
    <w:rsid w:val="00CB5B0D"/>
    <w:rsid w:val="00CB6767"/>
    <w:rsid w:val="00CB783B"/>
    <w:rsid w:val="00CC0D07"/>
    <w:rsid w:val="00CC0EA0"/>
    <w:rsid w:val="00CC1BC5"/>
    <w:rsid w:val="00CC2BA9"/>
    <w:rsid w:val="00CC4337"/>
    <w:rsid w:val="00CC4C33"/>
    <w:rsid w:val="00CC512C"/>
    <w:rsid w:val="00CC5EC6"/>
    <w:rsid w:val="00CD0369"/>
    <w:rsid w:val="00CD194D"/>
    <w:rsid w:val="00CD1F0E"/>
    <w:rsid w:val="00CD3CA3"/>
    <w:rsid w:val="00CD54E6"/>
    <w:rsid w:val="00CD75CD"/>
    <w:rsid w:val="00CD76B4"/>
    <w:rsid w:val="00CD78FC"/>
    <w:rsid w:val="00CE12CB"/>
    <w:rsid w:val="00CE260E"/>
    <w:rsid w:val="00CE3661"/>
    <w:rsid w:val="00CE37F9"/>
    <w:rsid w:val="00CE5B29"/>
    <w:rsid w:val="00CE6144"/>
    <w:rsid w:val="00CE614F"/>
    <w:rsid w:val="00CE6966"/>
    <w:rsid w:val="00CE7343"/>
    <w:rsid w:val="00CF144A"/>
    <w:rsid w:val="00CF1D0B"/>
    <w:rsid w:val="00CF23FD"/>
    <w:rsid w:val="00CF35A9"/>
    <w:rsid w:val="00CF4416"/>
    <w:rsid w:val="00CF69C2"/>
    <w:rsid w:val="00CF7B08"/>
    <w:rsid w:val="00D008CC"/>
    <w:rsid w:val="00D00B57"/>
    <w:rsid w:val="00D01879"/>
    <w:rsid w:val="00D0268B"/>
    <w:rsid w:val="00D02D2E"/>
    <w:rsid w:val="00D03570"/>
    <w:rsid w:val="00D06308"/>
    <w:rsid w:val="00D0749D"/>
    <w:rsid w:val="00D0785B"/>
    <w:rsid w:val="00D148A7"/>
    <w:rsid w:val="00D1497B"/>
    <w:rsid w:val="00D14A42"/>
    <w:rsid w:val="00D16B34"/>
    <w:rsid w:val="00D17493"/>
    <w:rsid w:val="00D20892"/>
    <w:rsid w:val="00D2105D"/>
    <w:rsid w:val="00D216DE"/>
    <w:rsid w:val="00D228DC"/>
    <w:rsid w:val="00D2299A"/>
    <w:rsid w:val="00D22F8C"/>
    <w:rsid w:val="00D24DBE"/>
    <w:rsid w:val="00D2555B"/>
    <w:rsid w:val="00D25D6E"/>
    <w:rsid w:val="00D2637E"/>
    <w:rsid w:val="00D27588"/>
    <w:rsid w:val="00D316DB"/>
    <w:rsid w:val="00D317EC"/>
    <w:rsid w:val="00D31D76"/>
    <w:rsid w:val="00D31E7A"/>
    <w:rsid w:val="00D31FD9"/>
    <w:rsid w:val="00D329A3"/>
    <w:rsid w:val="00D3316B"/>
    <w:rsid w:val="00D3329A"/>
    <w:rsid w:val="00D3362A"/>
    <w:rsid w:val="00D345FB"/>
    <w:rsid w:val="00D347E7"/>
    <w:rsid w:val="00D35AA2"/>
    <w:rsid w:val="00D35F08"/>
    <w:rsid w:val="00D361D3"/>
    <w:rsid w:val="00D375BF"/>
    <w:rsid w:val="00D40B60"/>
    <w:rsid w:val="00D42A2B"/>
    <w:rsid w:val="00D44653"/>
    <w:rsid w:val="00D46854"/>
    <w:rsid w:val="00D47421"/>
    <w:rsid w:val="00D5044C"/>
    <w:rsid w:val="00D50756"/>
    <w:rsid w:val="00D51CC4"/>
    <w:rsid w:val="00D5416B"/>
    <w:rsid w:val="00D5430F"/>
    <w:rsid w:val="00D54A3B"/>
    <w:rsid w:val="00D55894"/>
    <w:rsid w:val="00D55E87"/>
    <w:rsid w:val="00D568A7"/>
    <w:rsid w:val="00D6031E"/>
    <w:rsid w:val="00D62BAD"/>
    <w:rsid w:val="00D6360D"/>
    <w:rsid w:val="00D638BD"/>
    <w:rsid w:val="00D644A1"/>
    <w:rsid w:val="00D669FF"/>
    <w:rsid w:val="00D678BB"/>
    <w:rsid w:val="00D7022A"/>
    <w:rsid w:val="00D70C52"/>
    <w:rsid w:val="00D7133E"/>
    <w:rsid w:val="00D71BC7"/>
    <w:rsid w:val="00D71CBD"/>
    <w:rsid w:val="00D730E1"/>
    <w:rsid w:val="00D73976"/>
    <w:rsid w:val="00D73A47"/>
    <w:rsid w:val="00D73DF3"/>
    <w:rsid w:val="00D741FF"/>
    <w:rsid w:val="00D762BC"/>
    <w:rsid w:val="00D76BAA"/>
    <w:rsid w:val="00D76E99"/>
    <w:rsid w:val="00D8247D"/>
    <w:rsid w:val="00D82968"/>
    <w:rsid w:val="00D82C77"/>
    <w:rsid w:val="00D83541"/>
    <w:rsid w:val="00D846C7"/>
    <w:rsid w:val="00D858D3"/>
    <w:rsid w:val="00D8628B"/>
    <w:rsid w:val="00D86DDB"/>
    <w:rsid w:val="00D904FB"/>
    <w:rsid w:val="00D913BB"/>
    <w:rsid w:val="00D94173"/>
    <w:rsid w:val="00D94506"/>
    <w:rsid w:val="00D9513D"/>
    <w:rsid w:val="00D95710"/>
    <w:rsid w:val="00D9581D"/>
    <w:rsid w:val="00D97385"/>
    <w:rsid w:val="00DA0341"/>
    <w:rsid w:val="00DA0461"/>
    <w:rsid w:val="00DA0C0D"/>
    <w:rsid w:val="00DA191E"/>
    <w:rsid w:val="00DA27D1"/>
    <w:rsid w:val="00DA3F44"/>
    <w:rsid w:val="00DA4962"/>
    <w:rsid w:val="00DA522A"/>
    <w:rsid w:val="00DB0F0F"/>
    <w:rsid w:val="00DB164A"/>
    <w:rsid w:val="00DB1900"/>
    <w:rsid w:val="00DB1DE4"/>
    <w:rsid w:val="00DB37E1"/>
    <w:rsid w:val="00DB3985"/>
    <w:rsid w:val="00DB3A7F"/>
    <w:rsid w:val="00DB3F8B"/>
    <w:rsid w:val="00DB46DC"/>
    <w:rsid w:val="00DB5D5E"/>
    <w:rsid w:val="00DC0D4B"/>
    <w:rsid w:val="00DC11D2"/>
    <w:rsid w:val="00DC1327"/>
    <w:rsid w:val="00DC3CA0"/>
    <w:rsid w:val="00DC445B"/>
    <w:rsid w:val="00DC4487"/>
    <w:rsid w:val="00DC6ED8"/>
    <w:rsid w:val="00DD018D"/>
    <w:rsid w:val="00DD11CF"/>
    <w:rsid w:val="00DD1AEA"/>
    <w:rsid w:val="00DD5037"/>
    <w:rsid w:val="00DD5375"/>
    <w:rsid w:val="00DD57C0"/>
    <w:rsid w:val="00DD743F"/>
    <w:rsid w:val="00DD7773"/>
    <w:rsid w:val="00DE0295"/>
    <w:rsid w:val="00DE05C6"/>
    <w:rsid w:val="00DE2832"/>
    <w:rsid w:val="00DE3591"/>
    <w:rsid w:val="00DE3DCC"/>
    <w:rsid w:val="00DE680F"/>
    <w:rsid w:val="00DF0901"/>
    <w:rsid w:val="00DF1110"/>
    <w:rsid w:val="00DF2319"/>
    <w:rsid w:val="00DF2D77"/>
    <w:rsid w:val="00DF3774"/>
    <w:rsid w:val="00DF386D"/>
    <w:rsid w:val="00DF3C85"/>
    <w:rsid w:val="00DF54BA"/>
    <w:rsid w:val="00E00EF3"/>
    <w:rsid w:val="00E0121A"/>
    <w:rsid w:val="00E0135A"/>
    <w:rsid w:val="00E01552"/>
    <w:rsid w:val="00E01882"/>
    <w:rsid w:val="00E01C07"/>
    <w:rsid w:val="00E02288"/>
    <w:rsid w:val="00E02ADC"/>
    <w:rsid w:val="00E03AC0"/>
    <w:rsid w:val="00E04961"/>
    <w:rsid w:val="00E04A0F"/>
    <w:rsid w:val="00E058AA"/>
    <w:rsid w:val="00E108CD"/>
    <w:rsid w:val="00E11325"/>
    <w:rsid w:val="00E11F41"/>
    <w:rsid w:val="00E1296A"/>
    <w:rsid w:val="00E12E15"/>
    <w:rsid w:val="00E135D7"/>
    <w:rsid w:val="00E1450B"/>
    <w:rsid w:val="00E15F2D"/>
    <w:rsid w:val="00E169DF"/>
    <w:rsid w:val="00E16E78"/>
    <w:rsid w:val="00E20C1E"/>
    <w:rsid w:val="00E2195C"/>
    <w:rsid w:val="00E22124"/>
    <w:rsid w:val="00E24109"/>
    <w:rsid w:val="00E24841"/>
    <w:rsid w:val="00E25E0F"/>
    <w:rsid w:val="00E2664B"/>
    <w:rsid w:val="00E27BA6"/>
    <w:rsid w:val="00E30DA3"/>
    <w:rsid w:val="00E30DF7"/>
    <w:rsid w:val="00E318BF"/>
    <w:rsid w:val="00E3204B"/>
    <w:rsid w:val="00E323B2"/>
    <w:rsid w:val="00E32451"/>
    <w:rsid w:val="00E32769"/>
    <w:rsid w:val="00E34520"/>
    <w:rsid w:val="00E353DB"/>
    <w:rsid w:val="00E35414"/>
    <w:rsid w:val="00E35D67"/>
    <w:rsid w:val="00E36194"/>
    <w:rsid w:val="00E364EE"/>
    <w:rsid w:val="00E36543"/>
    <w:rsid w:val="00E36F4D"/>
    <w:rsid w:val="00E40407"/>
    <w:rsid w:val="00E40850"/>
    <w:rsid w:val="00E41457"/>
    <w:rsid w:val="00E41C31"/>
    <w:rsid w:val="00E42136"/>
    <w:rsid w:val="00E4220F"/>
    <w:rsid w:val="00E42311"/>
    <w:rsid w:val="00E426CC"/>
    <w:rsid w:val="00E43C9C"/>
    <w:rsid w:val="00E44088"/>
    <w:rsid w:val="00E45066"/>
    <w:rsid w:val="00E45865"/>
    <w:rsid w:val="00E45B50"/>
    <w:rsid w:val="00E4719B"/>
    <w:rsid w:val="00E47999"/>
    <w:rsid w:val="00E50978"/>
    <w:rsid w:val="00E52A91"/>
    <w:rsid w:val="00E52BEE"/>
    <w:rsid w:val="00E53155"/>
    <w:rsid w:val="00E539C9"/>
    <w:rsid w:val="00E54F09"/>
    <w:rsid w:val="00E55839"/>
    <w:rsid w:val="00E5617A"/>
    <w:rsid w:val="00E57DA1"/>
    <w:rsid w:val="00E6334D"/>
    <w:rsid w:val="00E6456F"/>
    <w:rsid w:val="00E647C7"/>
    <w:rsid w:val="00E6482F"/>
    <w:rsid w:val="00E64B35"/>
    <w:rsid w:val="00E64DF2"/>
    <w:rsid w:val="00E6509B"/>
    <w:rsid w:val="00E65ABB"/>
    <w:rsid w:val="00E66868"/>
    <w:rsid w:val="00E70A80"/>
    <w:rsid w:val="00E711C9"/>
    <w:rsid w:val="00E71B85"/>
    <w:rsid w:val="00E73FD2"/>
    <w:rsid w:val="00E74623"/>
    <w:rsid w:val="00E74782"/>
    <w:rsid w:val="00E74A04"/>
    <w:rsid w:val="00E756E0"/>
    <w:rsid w:val="00E765D0"/>
    <w:rsid w:val="00E76C58"/>
    <w:rsid w:val="00E800E0"/>
    <w:rsid w:val="00E80651"/>
    <w:rsid w:val="00E80783"/>
    <w:rsid w:val="00E80B18"/>
    <w:rsid w:val="00E80E4E"/>
    <w:rsid w:val="00E81441"/>
    <w:rsid w:val="00E81D70"/>
    <w:rsid w:val="00E82565"/>
    <w:rsid w:val="00E82736"/>
    <w:rsid w:val="00E82805"/>
    <w:rsid w:val="00E829B3"/>
    <w:rsid w:val="00E83274"/>
    <w:rsid w:val="00E84798"/>
    <w:rsid w:val="00E8546F"/>
    <w:rsid w:val="00E8698A"/>
    <w:rsid w:val="00E8722B"/>
    <w:rsid w:val="00E87B73"/>
    <w:rsid w:val="00E87F13"/>
    <w:rsid w:val="00E90C78"/>
    <w:rsid w:val="00E90C82"/>
    <w:rsid w:val="00E9213C"/>
    <w:rsid w:val="00E92174"/>
    <w:rsid w:val="00E9244B"/>
    <w:rsid w:val="00E93519"/>
    <w:rsid w:val="00E9612C"/>
    <w:rsid w:val="00E96B69"/>
    <w:rsid w:val="00E96E7C"/>
    <w:rsid w:val="00E97AA8"/>
    <w:rsid w:val="00EA025B"/>
    <w:rsid w:val="00EA08A8"/>
    <w:rsid w:val="00EA17AB"/>
    <w:rsid w:val="00EA201B"/>
    <w:rsid w:val="00EA2774"/>
    <w:rsid w:val="00EA3893"/>
    <w:rsid w:val="00EA6D04"/>
    <w:rsid w:val="00EB1784"/>
    <w:rsid w:val="00EB2057"/>
    <w:rsid w:val="00EB3992"/>
    <w:rsid w:val="00EB3FE4"/>
    <w:rsid w:val="00EB520B"/>
    <w:rsid w:val="00EB5451"/>
    <w:rsid w:val="00EB64E0"/>
    <w:rsid w:val="00EB7012"/>
    <w:rsid w:val="00EB79F9"/>
    <w:rsid w:val="00EC12C0"/>
    <w:rsid w:val="00EC2A8E"/>
    <w:rsid w:val="00EC3329"/>
    <w:rsid w:val="00EC3A0C"/>
    <w:rsid w:val="00EC3F27"/>
    <w:rsid w:val="00EC40E0"/>
    <w:rsid w:val="00EC4D78"/>
    <w:rsid w:val="00EC4E44"/>
    <w:rsid w:val="00EC5AB2"/>
    <w:rsid w:val="00EC64F4"/>
    <w:rsid w:val="00EC6A7C"/>
    <w:rsid w:val="00EC76C4"/>
    <w:rsid w:val="00ED0486"/>
    <w:rsid w:val="00ED4ECC"/>
    <w:rsid w:val="00ED58C1"/>
    <w:rsid w:val="00ED7150"/>
    <w:rsid w:val="00ED7A0E"/>
    <w:rsid w:val="00ED7D38"/>
    <w:rsid w:val="00EE04D2"/>
    <w:rsid w:val="00EE0836"/>
    <w:rsid w:val="00EE0C95"/>
    <w:rsid w:val="00EE0DB4"/>
    <w:rsid w:val="00EE0E83"/>
    <w:rsid w:val="00EE21E3"/>
    <w:rsid w:val="00EE2CF4"/>
    <w:rsid w:val="00EE2D0E"/>
    <w:rsid w:val="00EE3D40"/>
    <w:rsid w:val="00EE4C67"/>
    <w:rsid w:val="00EE62F2"/>
    <w:rsid w:val="00EF0D49"/>
    <w:rsid w:val="00EF1097"/>
    <w:rsid w:val="00EF2C1C"/>
    <w:rsid w:val="00EF3EE2"/>
    <w:rsid w:val="00EF409E"/>
    <w:rsid w:val="00EF41FA"/>
    <w:rsid w:val="00EF491F"/>
    <w:rsid w:val="00EF678F"/>
    <w:rsid w:val="00EF72EA"/>
    <w:rsid w:val="00EF772A"/>
    <w:rsid w:val="00F00758"/>
    <w:rsid w:val="00F00C77"/>
    <w:rsid w:val="00F00F9F"/>
    <w:rsid w:val="00F01019"/>
    <w:rsid w:val="00F020E5"/>
    <w:rsid w:val="00F021B6"/>
    <w:rsid w:val="00F03EB4"/>
    <w:rsid w:val="00F069C4"/>
    <w:rsid w:val="00F06A3A"/>
    <w:rsid w:val="00F06C8A"/>
    <w:rsid w:val="00F0790A"/>
    <w:rsid w:val="00F10AE7"/>
    <w:rsid w:val="00F10FB5"/>
    <w:rsid w:val="00F128A2"/>
    <w:rsid w:val="00F136DE"/>
    <w:rsid w:val="00F14886"/>
    <w:rsid w:val="00F1533D"/>
    <w:rsid w:val="00F15B1B"/>
    <w:rsid w:val="00F16C5B"/>
    <w:rsid w:val="00F17A20"/>
    <w:rsid w:val="00F20053"/>
    <w:rsid w:val="00F20524"/>
    <w:rsid w:val="00F2076B"/>
    <w:rsid w:val="00F20892"/>
    <w:rsid w:val="00F22435"/>
    <w:rsid w:val="00F228DC"/>
    <w:rsid w:val="00F238BB"/>
    <w:rsid w:val="00F23F88"/>
    <w:rsid w:val="00F24B1F"/>
    <w:rsid w:val="00F25C07"/>
    <w:rsid w:val="00F27EEE"/>
    <w:rsid w:val="00F33EC1"/>
    <w:rsid w:val="00F345F6"/>
    <w:rsid w:val="00F347C2"/>
    <w:rsid w:val="00F37C47"/>
    <w:rsid w:val="00F37EEE"/>
    <w:rsid w:val="00F402F4"/>
    <w:rsid w:val="00F40BD6"/>
    <w:rsid w:val="00F41F31"/>
    <w:rsid w:val="00F42D1E"/>
    <w:rsid w:val="00F42D41"/>
    <w:rsid w:val="00F44367"/>
    <w:rsid w:val="00F4559E"/>
    <w:rsid w:val="00F46798"/>
    <w:rsid w:val="00F46E80"/>
    <w:rsid w:val="00F502E5"/>
    <w:rsid w:val="00F514FE"/>
    <w:rsid w:val="00F518B1"/>
    <w:rsid w:val="00F51B5E"/>
    <w:rsid w:val="00F521FC"/>
    <w:rsid w:val="00F5249F"/>
    <w:rsid w:val="00F5339A"/>
    <w:rsid w:val="00F54B3B"/>
    <w:rsid w:val="00F60196"/>
    <w:rsid w:val="00F6056C"/>
    <w:rsid w:val="00F60E59"/>
    <w:rsid w:val="00F61230"/>
    <w:rsid w:val="00F65922"/>
    <w:rsid w:val="00F65983"/>
    <w:rsid w:val="00F661BC"/>
    <w:rsid w:val="00F70DA1"/>
    <w:rsid w:val="00F71462"/>
    <w:rsid w:val="00F73ECE"/>
    <w:rsid w:val="00F74D5C"/>
    <w:rsid w:val="00F74D9E"/>
    <w:rsid w:val="00F769EB"/>
    <w:rsid w:val="00F8031E"/>
    <w:rsid w:val="00F806F8"/>
    <w:rsid w:val="00F80A7D"/>
    <w:rsid w:val="00F81C88"/>
    <w:rsid w:val="00F823B4"/>
    <w:rsid w:val="00F8295C"/>
    <w:rsid w:val="00F834C8"/>
    <w:rsid w:val="00F838D4"/>
    <w:rsid w:val="00F8410F"/>
    <w:rsid w:val="00F84150"/>
    <w:rsid w:val="00F84299"/>
    <w:rsid w:val="00F84C6B"/>
    <w:rsid w:val="00F853F7"/>
    <w:rsid w:val="00F8552F"/>
    <w:rsid w:val="00F85E38"/>
    <w:rsid w:val="00F87EC1"/>
    <w:rsid w:val="00F9244E"/>
    <w:rsid w:val="00F92519"/>
    <w:rsid w:val="00F93E83"/>
    <w:rsid w:val="00F9532D"/>
    <w:rsid w:val="00F958F2"/>
    <w:rsid w:val="00F970B8"/>
    <w:rsid w:val="00FA0413"/>
    <w:rsid w:val="00FA12EC"/>
    <w:rsid w:val="00FA1E30"/>
    <w:rsid w:val="00FA2CBD"/>
    <w:rsid w:val="00FA2DDB"/>
    <w:rsid w:val="00FA3D81"/>
    <w:rsid w:val="00FA4CAA"/>
    <w:rsid w:val="00FA4DE6"/>
    <w:rsid w:val="00FB077E"/>
    <w:rsid w:val="00FB293E"/>
    <w:rsid w:val="00FB29A3"/>
    <w:rsid w:val="00FB2AA6"/>
    <w:rsid w:val="00FB31C0"/>
    <w:rsid w:val="00FB445E"/>
    <w:rsid w:val="00FC2094"/>
    <w:rsid w:val="00FC284A"/>
    <w:rsid w:val="00FC369C"/>
    <w:rsid w:val="00FC55B6"/>
    <w:rsid w:val="00FC568E"/>
    <w:rsid w:val="00FC57C4"/>
    <w:rsid w:val="00FC6AAE"/>
    <w:rsid w:val="00FC7349"/>
    <w:rsid w:val="00FD0D3F"/>
    <w:rsid w:val="00FD0E18"/>
    <w:rsid w:val="00FD27B7"/>
    <w:rsid w:val="00FD51E4"/>
    <w:rsid w:val="00FD596F"/>
    <w:rsid w:val="00FD6D27"/>
    <w:rsid w:val="00FD7784"/>
    <w:rsid w:val="00FE0743"/>
    <w:rsid w:val="00FE1AA0"/>
    <w:rsid w:val="00FE1DEE"/>
    <w:rsid w:val="00FE23B6"/>
    <w:rsid w:val="00FE35C7"/>
    <w:rsid w:val="00FE3B91"/>
    <w:rsid w:val="00FE7A60"/>
    <w:rsid w:val="00FF03FB"/>
    <w:rsid w:val="00FF1C8F"/>
    <w:rsid w:val="00FF20D9"/>
    <w:rsid w:val="00FF2B1A"/>
    <w:rsid w:val="00FF3EAE"/>
    <w:rsid w:val="00FF4728"/>
    <w:rsid w:val="00FF4968"/>
    <w:rsid w:val="00FF4D36"/>
    <w:rsid w:val="00FF58F4"/>
    <w:rsid w:val="00FF5C77"/>
    <w:rsid w:val="00FF5D5D"/>
    <w:rsid w:val="0F0EB43A"/>
    <w:rsid w:val="11BEC730"/>
    <w:rsid w:val="11C183A7"/>
    <w:rsid w:val="134DCA5A"/>
    <w:rsid w:val="14D6C48C"/>
    <w:rsid w:val="162E3576"/>
    <w:rsid w:val="16DDD9EF"/>
    <w:rsid w:val="1893CDAF"/>
    <w:rsid w:val="19302E9C"/>
    <w:rsid w:val="1C585B2A"/>
    <w:rsid w:val="1FEB59E8"/>
    <w:rsid w:val="23B17B14"/>
    <w:rsid w:val="31965DA7"/>
    <w:rsid w:val="3ACF27A8"/>
    <w:rsid w:val="3E7F8B32"/>
    <w:rsid w:val="43C46517"/>
    <w:rsid w:val="455E2C1E"/>
    <w:rsid w:val="58B2C575"/>
    <w:rsid w:val="5B7B8812"/>
    <w:rsid w:val="5F639796"/>
    <w:rsid w:val="7007EA11"/>
    <w:rsid w:val="737D18C6"/>
    <w:rsid w:val="7623B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D07DC"/>
  <w15:chartTrackingRefBased/>
  <w15:docId w15:val="{2122DA17-6DAE-420D-98E1-2D087A82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31B3"/>
    <w:rPr>
      <w:rFonts w:ascii="Tahoma" w:hAnsi="Tahoma" w:cs="Tahoma"/>
      <w:sz w:val="16"/>
      <w:szCs w:val="16"/>
    </w:rPr>
  </w:style>
  <w:style w:type="paragraph" w:styleId="Header">
    <w:name w:val="header"/>
    <w:basedOn w:val="Normal"/>
    <w:rsid w:val="003E1AD2"/>
    <w:pPr>
      <w:tabs>
        <w:tab w:val="center" w:pos="4320"/>
        <w:tab w:val="right" w:pos="8640"/>
      </w:tabs>
    </w:pPr>
  </w:style>
  <w:style w:type="paragraph" w:styleId="Footer">
    <w:name w:val="footer"/>
    <w:basedOn w:val="Normal"/>
    <w:link w:val="FooterChar"/>
    <w:uiPriority w:val="99"/>
    <w:rsid w:val="003E1AD2"/>
    <w:pPr>
      <w:tabs>
        <w:tab w:val="center" w:pos="4320"/>
        <w:tab w:val="right" w:pos="8640"/>
      </w:tabs>
    </w:pPr>
  </w:style>
  <w:style w:type="character" w:styleId="CommentReference">
    <w:name w:val="annotation reference"/>
    <w:semiHidden/>
    <w:rsid w:val="006C1930"/>
    <w:rPr>
      <w:sz w:val="16"/>
      <w:szCs w:val="16"/>
    </w:rPr>
  </w:style>
  <w:style w:type="paragraph" w:styleId="CommentText">
    <w:name w:val="annotation text"/>
    <w:basedOn w:val="Normal"/>
    <w:link w:val="CommentTextChar"/>
    <w:rsid w:val="006C1930"/>
    <w:rPr>
      <w:sz w:val="20"/>
      <w:szCs w:val="20"/>
    </w:rPr>
  </w:style>
  <w:style w:type="paragraph" w:styleId="CommentSubject">
    <w:name w:val="annotation subject"/>
    <w:basedOn w:val="CommentText"/>
    <w:next w:val="CommentText"/>
    <w:semiHidden/>
    <w:rsid w:val="006C1930"/>
    <w:rPr>
      <w:b/>
      <w:bCs/>
    </w:rPr>
  </w:style>
  <w:style w:type="character" w:customStyle="1" w:styleId="FooterChar">
    <w:name w:val="Footer Char"/>
    <w:link w:val="Footer"/>
    <w:uiPriority w:val="99"/>
    <w:rsid w:val="00452962"/>
    <w:rPr>
      <w:sz w:val="24"/>
      <w:szCs w:val="24"/>
    </w:rPr>
  </w:style>
  <w:style w:type="paragraph" w:styleId="Revision">
    <w:name w:val="Revision"/>
    <w:hidden/>
    <w:uiPriority w:val="99"/>
    <w:semiHidden/>
    <w:rsid w:val="00451B29"/>
    <w:rPr>
      <w:sz w:val="24"/>
      <w:szCs w:val="24"/>
    </w:rPr>
  </w:style>
  <w:style w:type="character" w:customStyle="1" w:styleId="CommentTextChar">
    <w:name w:val="Comment Text Char"/>
    <w:link w:val="CommentText"/>
    <w:rsid w:val="00B754E4"/>
  </w:style>
  <w:style w:type="paragraph" w:customStyle="1" w:styleId="paragraph">
    <w:name w:val="paragraph"/>
    <w:basedOn w:val="Normal"/>
    <w:rsid w:val="004270EA"/>
    <w:pPr>
      <w:spacing w:before="100" w:beforeAutospacing="1" w:after="100" w:afterAutospacing="1"/>
    </w:pPr>
  </w:style>
  <w:style w:type="character" w:customStyle="1" w:styleId="normaltextrun">
    <w:name w:val="normaltextrun"/>
    <w:basedOn w:val="DefaultParagraphFont"/>
    <w:rsid w:val="004270EA"/>
  </w:style>
  <w:style w:type="character" w:customStyle="1" w:styleId="eop">
    <w:name w:val="eop"/>
    <w:basedOn w:val="DefaultParagraphFont"/>
    <w:rsid w:val="004270EA"/>
  </w:style>
  <w:style w:type="paragraph" w:styleId="ListParagraph">
    <w:name w:val="List Paragraph"/>
    <w:basedOn w:val="Normal"/>
    <w:uiPriority w:val="34"/>
    <w:qFormat/>
    <w:pPr>
      <w:ind w:left="720"/>
      <w:contextualSpacing/>
    </w:pPr>
  </w:style>
  <w:style w:type="character" w:styleId="PageNumber">
    <w:name w:val="page number"/>
    <w:basedOn w:val="DefaultParagraphFont"/>
    <w:rsid w:val="00993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20379">
      <w:bodyDiv w:val="1"/>
      <w:marLeft w:val="0"/>
      <w:marRight w:val="0"/>
      <w:marTop w:val="0"/>
      <w:marBottom w:val="0"/>
      <w:divBdr>
        <w:top w:val="none" w:sz="0" w:space="0" w:color="auto"/>
        <w:left w:val="none" w:sz="0" w:space="0" w:color="auto"/>
        <w:bottom w:val="none" w:sz="0" w:space="0" w:color="auto"/>
        <w:right w:val="none" w:sz="0" w:space="0" w:color="auto"/>
      </w:divBdr>
      <w:divsChild>
        <w:div w:id="554466477">
          <w:marLeft w:val="0"/>
          <w:marRight w:val="0"/>
          <w:marTop w:val="0"/>
          <w:marBottom w:val="0"/>
          <w:divBdr>
            <w:top w:val="none" w:sz="0" w:space="0" w:color="auto"/>
            <w:left w:val="none" w:sz="0" w:space="0" w:color="auto"/>
            <w:bottom w:val="none" w:sz="0" w:space="0" w:color="auto"/>
            <w:right w:val="none" w:sz="0" w:space="0" w:color="auto"/>
          </w:divBdr>
          <w:divsChild>
            <w:div w:id="2064139481">
              <w:marLeft w:val="0"/>
              <w:marRight w:val="0"/>
              <w:marTop w:val="0"/>
              <w:marBottom w:val="0"/>
              <w:divBdr>
                <w:top w:val="none" w:sz="0" w:space="0" w:color="auto"/>
                <w:left w:val="none" w:sz="0" w:space="0" w:color="auto"/>
                <w:bottom w:val="none" w:sz="0" w:space="0" w:color="auto"/>
                <w:right w:val="none" w:sz="0" w:space="0" w:color="auto"/>
              </w:divBdr>
            </w:div>
            <w:div w:id="1084650418">
              <w:marLeft w:val="0"/>
              <w:marRight w:val="0"/>
              <w:marTop w:val="0"/>
              <w:marBottom w:val="0"/>
              <w:divBdr>
                <w:top w:val="none" w:sz="0" w:space="0" w:color="auto"/>
                <w:left w:val="none" w:sz="0" w:space="0" w:color="auto"/>
                <w:bottom w:val="none" w:sz="0" w:space="0" w:color="auto"/>
                <w:right w:val="none" w:sz="0" w:space="0" w:color="auto"/>
              </w:divBdr>
            </w:div>
          </w:divsChild>
        </w:div>
        <w:div w:id="1055395864">
          <w:marLeft w:val="0"/>
          <w:marRight w:val="0"/>
          <w:marTop w:val="0"/>
          <w:marBottom w:val="0"/>
          <w:divBdr>
            <w:top w:val="none" w:sz="0" w:space="0" w:color="auto"/>
            <w:left w:val="none" w:sz="0" w:space="0" w:color="auto"/>
            <w:bottom w:val="none" w:sz="0" w:space="0" w:color="auto"/>
            <w:right w:val="none" w:sz="0" w:space="0" w:color="auto"/>
          </w:divBdr>
          <w:divsChild>
            <w:div w:id="607584270">
              <w:marLeft w:val="0"/>
              <w:marRight w:val="0"/>
              <w:marTop w:val="0"/>
              <w:marBottom w:val="0"/>
              <w:divBdr>
                <w:top w:val="none" w:sz="0" w:space="0" w:color="auto"/>
                <w:left w:val="none" w:sz="0" w:space="0" w:color="auto"/>
                <w:bottom w:val="none" w:sz="0" w:space="0" w:color="auto"/>
                <w:right w:val="none" w:sz="0" w:space="0" w:color="auto"/>
              </w:divBdr>
            </w:div>
            <w:div w:id="488642558">
              <w:marLeft w:val="0"/>
              <w:marRight w:val="0"/>
              <w:marTop w:val="0"/>
              <w:marBottom w:val="0"/>
              <w:divBdr>
                <w:top w:val="none" w:sz="0" w:space="0" w:color="auto"/>
                <w:left w:val="none" w:sz="0" w:space="0" w:color="auto"/>
                <w:bottom w:val="none" w:sz="0" w:space="0" w:color="auto"/>
                <w:right w:val="none" w:sz="0" w:space="0" w:color="auto"/>
              </w:divBdr>
            </w:div>
            <w:div w:id="1117985842">
              <w:marLeft w:val="0"/>
              <w:marRight w:val="0"/>
              <w:marTop w:val="0"/>
              <w:marBottom w:val="0"/>
              <w:divBdr>
                <w:top w:val="none" w:sz="0" w:space="0" w:color="auto"/>
                <w:left w:val="none" w:sz="0" w:space="0" w:color="auto"/>
                <w:bottom w:val="none" w:sz="0" w:space="0" w:color="auto"/>
                <w:right w:val="none" w:sz="0" w:space="0" w:color="auto"/>
              </w:divBdr>
            </w:div>
          </w:divsChild>
        </w:div>
        <w:div w:id="1999192399">
          <w:marLeft w:val="0"/>
          <w:marRight w:val="0"/>
          <w:marTop w:val="0"/>
          <w:marBottom w:val="0"/>
          <w:divBdr>
            <w:top w:val="none" w:sz="0" w:space="0" w:color="auto"/>
            <w:left w:val="none" w:sz="0" w:space="0" w:color="auto"/>
            <w:bottom w:val="none" w:sz="0" w:space="0" w:color="auto"/>
            <w:right w:val="none" w:sz="0" w:space="0" w:color="auto"/>
          </w:divBdr>
        </w:div>
        <w:div w:id="382604671">
          <w:marLeft w:val="0"/>
          <w:marRight w:val="0"/>
          <w:marTop w:val="0"/>
          <w:marBottom w:val="0"/>
          <w:divBdr>
            <w:top w:val="none" w:sz="0" w:space="0" w:color="auto"/>
            <w:left w:val="none" w:sz="0" w:space="0" w:color="auto"/>
            <w:bottom w:val="none" w:sz="0" w:space="0" w:color="auto"/>
            <w:right w:val="none" w:sz="0" w:space="0" w:color="auto"/>
          </w:divBdr>
        </w:div>
      </w:divsChild>
    </w:div>
    <w:div w:id="1337265617">
      <w:bodyDiv w:val="1"/>
      <w:marLeft w:val="0"/>
      <w:marRight w:val="0"/>
      <w:marTop w:val="0"/>
      <w:marBottom w:val="0"/>
      <w:divBdr>
        <w:top w:val="none" w:sz="0" w:space="0" w:color="auto"/>
        <w:left w:val="none" w:sz="0" w:space="0" w:color="auto"/>
        <w:bottom w:val="none" w:sz="0" w:space="0" w:color="auto"/>
        <w:right w:val="none" w:sz="0" w:space="0" w:color="auto"/>
      </w:divBdr>
      <w:divsChild>
        <w:div w:id="1818300953">
          <w:marLeft w:val="0"/>
          <w:marRight w:val="0"/>
          <w:marTop w:val="0"/>
          <w:marBottom w:val="0"/>
          <w:divBdr>
            <w:top w:val="none" w:sz="0" w:space="0" w:color="auto"/>
            <w:left w:val="none" w:sz="0" w:space="0" w:color="auto"/>
            <w:bottom w:val="none" w:sz="0" w:space="0" w:color="auto"/>
            <w:right w:val="none" w:sz="0" w:space="0" w:color="auto"/>
          </w:divBdr>
        </w:div>
        <w:div w:id="1399547323">
          <w:marLeft w:val="0"/>
          <w:marRight w:val="0"/>
          <w:marTop w:val="0"/>
          <w:marBottom w:val="0"/>
          <w:divBdr>
            <w:top w:val="none" w:sz="0" w:space="0" w:color="auto"/>
            <w:left w:val="none" w:sz="0" w:space="0" w:color="auto"/>
            <w:bottom w:val="none" w:sz="0" w:space="0" w:color="auto"/>
            <w:right w:val="none" w:sz="0" w:space="0" w:color="auto"/>
          </w:divBdr>
        </w:div>
      </w:divsChild>
    </w:div>
    <w:div w:id="1441333842">
      <w:bodyDiv w:val="1"/>
      <w:marLeft w:val="0"/>
      <w:marRight w:val="0"/>
      <w:marTop w:val="0"/>
      <w:marBottom w:val="0"/>
      <w:divBdr>
        <w:top w:val="none" w:sz="0" w:space="0" w:color="auto"/>
        <w:left w:val="none" w:sz="0" w:space="0" w:color="auto"/>
        <w:bottom w:val="none" w:sz="0" w:space="0" w:color="auto"/>
        <w:right w:val="none" w:sz="0" w:space="0" w:color="auto"/>
      </w:divBdr>
      <w:divsChild>
        <w:div w:id="2095593148">
          <w:marLeft w:val="0"/>
          <w:marRight w:val="0"/>
          <w:marTop w:val="0"/>
          <w:marBottom w:val="0"/>
          <w:divBdr>
            <w:top w:val="none" w:sz="0" w:space="0" w:color="auto"/>
            <w:left w:val="none" w:sz="0" w:space="0" w:color="auto"/>
            <w:bottom w:val="none" w:sz="0" w:space="0" w:color="auto"/>
            <w:right w:val="none" w:sz="0" w:space="0" w:color="auto"/>
          </w:divBdr>
          <w:divsChild>
            <w:div w:id="409304377">
              <w:marLeft w:val="0"/>
              <w:marRight w:val="0"/>
              <w:marTop w:val="0"/>
              <w:marBottom w:val="0"/>
              <w:divBdr>
                <w:top w:val="none" w:sz="0" w:space="0" w:color="auto"/>
                <w:left w:val="none" w:sz="0" w:space="0" w:color="auto"/>
                <w:bottom w:val="none" w:sz="0" w:space="0" w:color="auto"/>
                <w:right w:val="none" w:sz="0" w:space="0" w:color="auto"/>
              </w:divBdr>
            </w:div>
            <w:div w:id="342898078">
              <w:marLeft w:val="0"/>
              <w:marRight w:val="0"/>
              <w:marTop w:val="0"/>
              <w:marBottom w:val="0"/>
              <w:divBdr>
                <w:top w:val="none" w:sz="0" w:space="0" w:color="auto"/>
                <w:left w:val="none" w:sz="0" w:space="0" w:color="auto"/>
                <w:bottom w:val="none" w:sz="0" w:space="0" w:color="auto"/>
                <w:right w:val="none" w:sz="0" w:space="0" w:color="auto"/>
              </w:divBdr>
            </w:div>
          </w:divsChild>
        </w:div>
        <w:div w:id="2122259377">
          <w:marLeft w:val="0"/>
          <w:marRight w:val="0"/>
          <w:marTop w:val="0"/>
          <w:marBottom w:val="0"/>
          <w:divBdr>
            <w:top w:val="none" w:sz="0" w:space="0" w:color="auto"/>
            <w:left w:val="none" w:sz="0" w:space="0" w:color="auto"/>
            <w:bottom w:val="none" w:sz="0" w:space="0" w:color="auto"/>
            <w:right w:val="none" w:sz="0" w:space="0" w:color="auto"/>
          </w:divBdr>
          <w:divsChild>
            <w:div w:id="1871721197">
              <w:marLeft w:val="0"/>
              <w:marRight w:val="0"/>
              <w:marTop w:val="0"/>
              <w:marBottom w:val="0"/>
              <w:divBdr>
                <w:top w:val="none" w:sz="0" w:space="0" w:color="auto"/>
                <w:left w:val="none" w:sz="0" w:space="0" w:color="auto"/>
                <w:bottom w:val="none" w:sz="0" w:space="0" w:color="auto"/>
                <w:right w:val="none" w:sz="0" w:space="0" w:color="auto"/>
              </w:divBdr>
            </w:div>
            <w:div w:id="873425206">
              <w:marLeft w:val="0"/>
              <w:marRight w:val="0"/>
              <w:marTop w:val="0"/>
              <w:marBottom w:val="0"/>
              <w:divBdr>
                <w:top w:val="none" w:sz="0" w:space="0" w:color="auto"/>
                <w:left w:val="none" w:sz="0" w:space="0" w:color="auto"/>
                <w:bottom w:val="none" w:sz="0" w:space="0" w:color="auto"/>
                <w:right w:val="none" w:sz="0" w:space="0" w:color="auto"/>
              </w:divBdr>
            </w:div>
            <w:div w:id="1608462436">
              <w:marLeft w:val="0"/>
              <w:marRight w:val="0"/>
              <w:marTop w:val="0"/>
              <w:marBottom w:val="0"/>
              <w:divBdr>
                <w:top w:val="none" w:sz="0" w:space="0" w:color="auto"/>
                <w:left w:val="none" w:sz="0" w:space="0" w:color="auto"/>
                <w:bottom w:val="none" w:sz="0" w:space="0" w:color="auto"/>
                <w:right w:val="none" w:sz="0" w:space="0" w:color="auto"/>
              </w:divBdr>
            </w:div>
          </w:divsChild>
        </w:div>
        <w:div w:id="1887450740">
          <w:marLeft w:val="0"/>
          <w:marRight w:val="0"/>
          <w:marTop w:val="0"/>
          <w:marBottom w:val="0"/>
          <w:divBdr>
            <w:top w:val="none" w:sz="0" w:space="0" w:color="auto"/>
            <w:left w:val="none" w:sz="0" w:space="0" w:color="auto"/>
            <w:bottom w:val="none" w:sz="0" w:space="0" w:color="auto"/>
            <w:right w:val="none" w:sz="0" w:space="0" w:color="auto"/>
          </w:divBdr>
        </w:div>
        <w:div w:id="31781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C37F34EF29B48A96C8C092829FBBF" ma:contentTypeVersion="6" ma:contentTypeDescription="Create a new document." ma:contentTypeScope="" ma:versionID="5bdc15f9625d3146dd2a8890a7c70d35">
  <xsd:schema xmlns:xsd="http://www.w3.org/2001/XMLSchema" xmlns:xs="http://www.w3.org/2001/XMLSchema" xmlns:p="http://schemas.microsoft.com/office/2006/metadata/properties" xmlns:ns2="e67e9e30-d97e-4ffd-97de-6c446e432483" xmlns:ns3="e0f3f26d-4f21-45bf-bcd9-681e5ef9e406" targetNamespace="http://schemas.microsoft.com/office/2006/metadata/properties" ma:root="true" ma:fieldsID="f3b379fbe12a746d26e47048dedb8f94" ns2:_="" ns3:_="">
    <xsd:import namespace="e67e9e30-d97e-4ffd-97de-6c446e432483"/>
    <xsd:import namespace="e0f3f26d-4f21-45bf-bcd9-681e5ef9e4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e9e30-d97e-4ffd-97de-6c446e432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3f26d-4f21-45bf-bcd9-681e5ef9e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3221D-5315-4043-81C5-BA585A4A4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e9e30-d97e-4ffd-97de-6c446e432483"/>
    <ds:schemaRef ds:uri="e0f3f26d-4f21-45bf-bcd9-681e5ef9e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56DE7-71CA-41A5-B979-5E2AB76AB6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C5BEBF-9CB6-4183-8CB1-17EE5C9F5482}">
  <ds:schemaRefs>
    <ds:schemaRef ds:uri="http://schemas.openxmlformats.org/officeDocument/2006/bibliography"/>
  </ds:schemaRefs>
</ds:datastoreItem>
</file>

<file path=customXml/itemProps4.xml><?xml version="1.0" encoding="utf-8"?>
<ds:datastoreItem xmlns:ds="http://schemas.openxmlformats.org/officeDocument/2006/customXml" ds:itemID="{0514E1D2-DDFB-4C34-B384-7B21CAC62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Please list any nominees and return to Dr</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list any nominees and return to Dr</dc:title>
  <dc:subject/>
  <dc:creator>rtrusler</dc:creator>
  <cp:keywords/>
  <dc:description/>
  <cp:lastModifiedBy>Van Wagoner, Nicholas Jay</cp:lastModifiedBy>
  <cp:revision>2</cp:revision>
  <cp:lastPrinted>2018-03-06T17:37:00Z</cp:lastPrinted>
  <dcterms:created xsi:type="dcterms:W3CDTF">2024-05-22T20:28:00Z</dcterms:created>
  <dcterms:modified xsi:type="dcterms:W3CDTF">2024-05-22T20:28:00Z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0x010100B92C37F34EF29B48A96C8C092829FBBF</vt:lpwstr>
  </property>
</Properties>
</file>