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039C" w14:textId="77777777" w:rsidR="00AB0A49" w:rsidRDefault="00AB0A49" w:rsidP="00664445">
      <w:pPr>
        <w:jc w:val="center"/>
        <w:rPr>
          <w:b/>
          <w:color w:val="538135" w:themeColor="accent6" w:themeShade="BF"/>
          <w:sz w:val="32"/>
        </w:rPr>
      </w:pPr>
    </w:p>
    <w:p w14:paraId="7A98AF6C" w14:textId="77777777" w:rsidR="00AB0A49" w:rsidRDefault="00AB0A49" w:rsidP="00664445">
      <w:pPr>
        <w:jc w:val="center"/>
        <w:rPr>
          <w:b/>
          <w:color w:val="538135" w:themeColor="accent6" w:themeShade="BF"/>
          <w:sz w:val="32"/>
        </w:rPr>
      </w:pPr>
    </w:p>
    <w:p w14:paraId="3AF1CA59" w14:textId="77777777" w:rsidR="0035483A" w:rsidRPr="00761E9D" w:rsidRDefault="00664445" w:rsidP="00664445">
      <w:pPr>
        <w:jc w:val="center"/>
        <w:rPr>
          <w:b/>
          <w:color w:val="009051"/>
          <w:sz w:val="32"/>
        </w:rPr>
      </w:pPr>
      <w:r w:rsidRPr="00761E9D">
        <w:rPr>
          <w:b/>
          <w:color w:val="009051"/>
          <w:sz w:val="32"/>
        </w:rPr>
        <w:t>UAB Department of Pediatrics</w:t>
      </w:r>
    </w:p>
    <w:p w14:paraId="68EC8B93" w14:textId="5A06E3FB" w:rsidR="00664445" w:rsidRPr="00664445" w:rsidRDefault="002217ED" w:rsidP="00664445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2217ED">
        <w:rPr>
          <w:b/>
          <w:sz w:val="28"/>
          <w:vertAlign w:val="superscript"/>
        </w:rPr>
        <w:t>th</w:t>
      </w:r>
      <w:r w:rsidR="00B41233">
        <w:rPr>
          <w:b/>
          <w:sz w:val="28"/>
        </w:rPr>
        <w:t xml:space="preserve"> Annual </w:t>
      </w:r>
      <w:r w:rsidR="00664445" w:rsidRPr="00664445">
        <w:rPr>
          <w:b/>
          <w:sz w:val="28"/>
        </w:rPr>
        <w:t>Pediatric Science Day</w:t>
      </w:r>
    </w:p>
    <w:p w14:paraId="55B37F09" w14:textId="77777777" w:rsidR="00664445" w:rsidRPr="00664445" w:rsidRDefault="00664445" w:rsidP="00664445">
      <w:pPr>
        <w:jc w:val="center"/>
        <w:rPr>
          <w:b/>
        </w:rPr>
      </w:pPr>
    </w:p>
    <w:p w14:paraId="621D670A" w14:textId="77777777" w:rsidR="00664445" w:rsidRPr="00664445" w:rsidRDefault="00664445" w:rsidP="00664445">
      <w:pPr>
        <w:jc w:val="center"/>
        <w:rPr>
          <w:b/>
          <w:sz w:val="28"/>
        </w:rPr>
      </w:pPr>
      <w:r w:rsidRPr="00664445">
        <w:rPr>
          <w:b/>
          <w:sz w:val="28"/>
        </w:rPr>
        <w:t>Call for Abstracts</w:t>
      </w:r>
    </w:p>
    <w:p w14:paraId="1D06E49E" w14:textId="77777777" w:rsidR="00664445" w:rsidRDefault="00664445"/>
    <w:p w14:paraId="2C7D5026" w14:textId="77777777" w:rsidR="00664445" w:rsidRDefault="00664445"/>
    <w:p w14:paraId="5E7897F8" w14:textId="77777777" w:rsidR="00664445" w:rsidRDefault="00664445">
      <w:r>
        <w:t>Attention to All Pediatric Fellows, Residents, and Faculty:</w:t>
      </w:r>
    </w:p>
    <w:p w14:paraId="536B00F3" w14:textId="77777777" w:rsidR="00664445" w:rsidRDefault="00664445"/>
    <w:p w14:paraId="4B104DC8" w14:textId="131A9B9D" w:rsidR="00664445" w:rsidRDefault="00FE36B9">
      <w:r>
        <w:t xml:space="preserve">On </w:t>
      </w:r>
      <w:r w:rsidR="002217ED">
        <w:rPr>
          <w:b/>
        </w:rPr>
        <w:t>March 21</w:t>
      </w:r>
      <w:r w:rsidR="002217ED" w:rsidRPr="002217ED">
        <w:rPr>
          <w:b/>
          <w:vertAlign w:val="superscript"/>
        </w:rPr>
        <w:t>st</w:t>
      </w:r>
      <w:r w:rsidR="002217ED">
        <w:rPr>
          <w:b/>
        </w:rPr>
        <w:t>, 2019</w:t>
      </w:r>
      <w:r w:rsidR="00664445">
        <w:t xml:space="preserve"> we will celebrate the research efforts of our fellows and residents </w:t>
      </w:r>
      <w:r w:rsidR="004A4E14">
        <w:t>with</w:t>
      </w:r>
      <w:r w:rsidR="00664445">
        <w:t xml:space="preserve"> our </w:t>
      </w:r>
      <w:r w:rsidR="002217ED">
        <w:rPr>
          <w:b/>
        </w:rPr>
        <w:t>4</w:t>
      </w:r>
      <w:r w:rsidR="002217ED" w:rsidRPr="002217ED">
        <w:rPr>
          <w:b/>
          <w:vertAlign w:val="superscript"/>
        </w:rPr>
        <w:t>th</w:t>
      </w:r>
      <w:r w:rsidR="004A4E14">
        <w:rPr>
          <w:b/>
        </w:rPr>
        <w:t xml:space="preserve"> </w:t>
      </w:r>
      <w:r w:rsidR="00664445" w:rsidRPr="00170281">
        <w:rPr>
          <w:b/>
        </w:rPr>
        <w:t>Annual Pediatric Science Day</w:t>
      </w:r>
      <w:r w:rsidR="00664445">
        <w:t xml:space="preserve">!  </w:t>
      </w:r>
      <w:r w:rsidR="00D536BB">
        <w:t xml:space="preserve">It </w:t>
      </w:r>
      <w:r w:rsidR="00CA3779">
        <w:t xml:space="preserve">is </w:t>
      </w:r>
      <w:r w:rsidR="00D536BB">
        <w:t xml:space="preserve">a day to illustrate our research activities and support collaboration between young investigators.  </w:t>
      </w:r>
      <w:r w:rsidR="00664445">
        <w:t xml:space="preserve">All fellows and residents are encouraged to submit an abstract for participation. </w:t>
      </w:r>
    </w:p>
    <w:p w14:paraId="4B84D3E3" w14:textId="77777777" w:rsidR="00664445" w:rsidRDefault="00664445"/>
    <w:p w14:paraId="41C18A53" w14:textId="7EEDC005" w:rsidR="00664445" w:rsidRDefault="00717142">
      <w:r>
        <w:t>Topics will focus on</w:t>
      </w:r>
      <w:r w:rsidR="00664445">
        <w:t xml:space="preserve"> research activities and clinical case reports.  </w:t>
      </w:r>
      <w:r>
        <w:t xml:space="preserve">The deadline for abstract submission is </w:t>
      </w:r>
      <w:r w:rsidR="00D536BB" w:rsidRPr="00D536BB">
        <w:rPr>
          <w:b/>
        </w:rPr>
        <w:t xml:space="preserve">January </w:t>
      </w:r>
      <w:r w:rsidR="002217ED">
        <w:rPr>
          <w:b/>
        </w:rPr>
        <w:t>31</w:t>
      </w:r>
      <w:r w:rsidR="002217ED" w:rsidRPr="002217ED">
        <w:rPr>
          <w:b/>
          <w:vertAlign w:val="superscript"/>
        </w:rPr>
        <w:t>st</w:t>
      </w:r>
      <w:r w:rsidR="00D536BB" w:rsidRPr="00D536BB">
        <w:rPr>
          <w:b/>
        </w:rPr>
        <w:t>, 201</w:t>
      </w:r>
      <w:r w:rsidR="002217ED">
        <w:rPr>
          <w:b/>
        </w:rPr>
        <w:t>9</w:t>
      </w:r>
      <w:bookmarkStart w:id="0" w:name="_GoBack"/>
      <w:bookmarkEnd w:id="0"/>
      <w:r w:rsidR="00041633">
        <w:t>.</w:t>
      </w:r>
    </w:p>
    <w:p w14:paraId="38E46A58" w14:textId="77777777" w:rsidR="00717142" w:rsidRDefault="00717142"/>
    <w:p w14:paraId="2DD083CB" w14:textId="63975195" w:rsidR="00717142" w:rsidRDefault="00717142">
      <w:r>
        <w:t>The day will include three sessions of oral presentations, a guest lecture at noon for</w:t>
      </w:r>
      <w:r w:rsidR="00D536BB">
        <w:t xml:space="preserve"> Pediatric G</w:t>
      </w:r>
      <w:r>
        <w:t xml:space="preserve">rand </w:t>
      </w:r>
      <w:r w:rsidR="00D536BB">
        <w:t>R</w:t>
      </w:r>
      <w:r>
        <w:t>ounds</w:t>
      </w:r>
      <w:r w:rsidR="00D536BB">
        <w:t>,</w:t>
      </w:r>
      <w:r>
        <w:t xml:space="preserve"> and will conclude with a poster session in the afternoon.  </w:t>
      </w:r>
    </w:p>
    <w:p w14:paraId="335CC3B6" w14:textId="77777777" w:rsidR="00664445" w:rsidRDefault="00664445"/>
    <w:p w14:paraId="08CCE31B" w14:textId="2B3CB790" w:rsidR="00664445" w:rsidRDefault="00664445">
      <w:r>
        <w:t xml:space="preserve">We encourage you to utilize the day as an opportunity to present your </w:t>
      </w:r>
      <w:r w:rsidR="00D536BB">
        <w:t>submission</w:t>
      </w:r>
      <w:r>
        <w:t xml:space="preserve"> to </w:t>
      </w:r>
      <w:r w:rsidR="00D536BB">
        <w:t xml:space="preserve">any </w:t>
      </w:r>
      <w:r>
        <w:t xml:space="preserve">upcoming meetings (PAS/SPR, etc.).  </w:t>
      </w:r>
      <w:r w:rsidR="00717142">
        <w:t xml:space="preserve">Additionally, you are welcome to submit an </w:t>
      </w:r>
      <w:r w:rsidR="0074191B">
        <w:t>abstract highlighting your work</w:t>
      </w:r>
      <w:r w:rsidR="00717142">
        <w:t xml:space="preserve"> that you may have recently presented at a recent scientific meeting.</w:t>
      </w:r>
    </w:p>
    <w:p w14:paraId="2B13B702" w14:textId="77777777" w:rsidR="00D536BB" w:rsidRDefault="00D536BB"/>
    <w:p w14:paraId="2E609B59" w14:textId="54A849A7" w:rsidR="00D536BB" w:rsidRDefault="00D536BB">
      <w:r>
        <w:t xml:space="preserve">For abstract submission, please use the attached template and include the name of your faculty mentor.  </w:t>
      </w:r>
    </w:p>
    <w:p w14:paraId="2B9DD593" w14:textId="77777777" w:rsidR="00041633" w:rsidRDefault="00041633"/>
    <w:p w14:paraId="61172132" w14:textId="2B764575" w:rsidR="00041633" w:rsidRDefault="00041633">
      <w:r>
        <w:t>Please send abstract submissions and any questions about the day to Michael Stalvey (</w:t>
      </w:r>
      <w:hyperlink r:id="rId6" w:history="1">
        <w:r w:rsidRPr="00893ED8">
          <w:rPr>
            <w:rStyle w:val="Hyperlink"/>
          </w:rPr>
          <w:t>mstalvey@peds.uab.edu</w:t>
        </w:r>
      </w:hyperlink>
      <w:r>
        <w:t xml:space="preserve"> ).</w:t>
      </w:r>
    </w:p>
    <w:p w14:paraId="571E6641" w14:textId="77777777" w:rsidR="00D536BB" w:rsidRDefault="00D536BB"/>
    <w:p w14:paraId="373128F3" w14:textId="77777777" w:rsidR="00664445" w:rsidRDefault="00664445"/>
    <w:p w14:paraId="73FCB735" w14:textId="1B4690DB" w:rsidR="00664445" w:rsidRDefault="00CF27CF" w:rsidP="00CF2E94">
      <w:pPr>
        <w:jc w:val="center"/>
      </w:pPr>
      <w:r>
        <w:rPr>
          <w:noProof/>
        </w:rPr>
        <w:drawing>
          <wp:inline distT="0" distB="0" distL="0" distR="0" wp14:anchorId="022BA15F" wp14:editId="63D27104">
            <wp:extent cx="5943600" cy="1668145"/>
            <wp:effectExtent l="0" t="0" r="0" b="8255"/>
            <wp:docPr id="5" name="Picture 5" descr="../Downloads/RS13860_twitter_profile_research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RS13860_twitter_profile_research_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445" w:rsidSect="00733E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66B1" w14:textId="77777777" w:rsidR="006936F0" w:rsidRDefault="006936F0" w:rsidP="00AB0A49">
      <w:r>
        <w:separator/>
      </w:r>
    </w:p>
  </w:endnote>
  <w:endnote w:type="continuationSeparator" w:id="0">
    <w:p w14:paraId="6C7E8E3A" w14:textId="77777777" w:rsidR="006936F0" w:rsidRDefault="006936F0" w:rsidP="00AB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A26A" w14:textId="77777777" w:rsidR="006936F0" w:rsidRDefault="006936F0" w:rsidP="00AB0A49">
      <w:r>
        <w:separator/>
      </w:r>
    </w:p>
  </w:footnote>
  <w:footnote w:type="continuationSeparator" w:id="0">
    <w:p w14:paraId="4C47AF5F" w14:textId="77777777" w:rsidR="006936F0" w:rsidRDefault="006936F0" w:rsidP="00AB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0C23" w14:textId="57628BC3" w:rsidR="00AB0A49" w:rsidRDefault="00AB0A49" w:rsidP="00AB0A49">
    <w:pPr>
      <w:pStyle w:val="Header"/>
      <w:jc w:val="both"/>
    </w:pPr>
    <w:r w:rsidRPr="00AB0A49">
      <w:rPr>
        <w:noProof/>
      </w:rPr>
      <w:drawing>
        <wp:inline distT="0" distB="0" distL="0" distR="0" wp14:anchorId="37F21B71" wp14:editId="5E139604">
          <wp:extent cx="3137535" cy="435967"/>
          <wp:effectExtent l="0" t="0" r="0" b="0"/>
          <wp:docPr id="1" name="Picture 1" descr="UAB-wordmark-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AB-wordmark-standard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862" cy="440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0A49">
      <w:rPr>
        <w:noProof/>
      </w:rPr>
      <w:drawing>
        <wp:inline distT="0" distB="0" distL="0" distR="0" wp14:anchorId="6BD63022" wp14:editId="05628FFE">
          <wp:extent cx="1710902" cy="731525"/>
          <wp:effectExtent l="0" t="0" r="0" b="5080"/>
          <wp:docPr id="3" name="Picture 1" descr="Satellite3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atellite3 copy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01" cy="734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45"/>
    <w:rsid w:val="00041633"/>
    <w:rsid w:val="00170281"/>
    <w:rsid w:val="002217ED"/>
    <w:rsid w:val="002606C9"/>
    <w:rsid w:val="0035483A"/>
    <w:rsid w:val="00391579"/>
    <w:rsid w:val="00421FC1"/>
    <w:rsid w:val="00454710"/>
    <w:rsid w:val="004A4E14"/>
    <w:rsid w:val="00664445"/>
    <w:rsid w:val="006936F0"/>
    <w:rsid w:val="006A56B3"/>
    <w:rsid w:val="00717142"/>
    <w:rsid w:val="00733E72"/>
    <w:rsid w:val="0074191B"/>
    <w:rsid w:val="00761E9D"/>
    <w:rsid w:val="0088799D"/>
    <w:rsid w:val="00A01AE6"/>
    <w:rsid w:val="00A473C7"/>
    <w:rsid w:val="00AB0A49"/>
    <w:rsid w:val="00B41233"/>
    <w:rsid w:val="00BB584A"/>
    <w:rsid w:val="00CA3779"/>
    <w:rsid w:val="00CF27CF"/>
    <w:rsid w:val="00CF2E94"/>
    <w:rsid w:val="00D536BB"/>
    <w:rsid w:val="00E253A8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691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6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49"/>
  </w:style>
  <w:style w:type="paragraph" w:styleId="Footer">
    <w:name w:val="footer"/>
    <w:basedOn w:val="Normal"/>
    <w:link w:val="FooterChar"/>
    <w:uiPriority w:val="99"/>
    <w:unhideWhenUsed/>
    <w:rsid w:val="00AB0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talvey@peds.uab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2018-12-31T20:36:00Z</dcterms:created>
  <dcterms:modified xsi:type="dcterms:W3CDTF">2018-12-31T20:38:00Z</dcterms:modified>
</cp:coreProperties>
</file>